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0B700" w14:textId="16ECD337" w:rsidR="00EE3993" w:rsidRDefault="00314887" w:rsidP="00580E1D">
      <w:pPr>
        <w:pStyle w:val="DocumentTitle"/>
      </w:pPr>
      <w:bookmarkStart w:id="0" w:name="_Toc170343"/>
      <w:bookmarkStart w:id="1" w:name="_Toc169935"/>
      <w:bookmarkStart w:id="2" w:name="_Toc168578"/>
      <w:bookmarkStart w:id="3" w:name="_Toc526428288"/>
      <w:bookmarkStart w:id="4" w:name="_Toc521507147"/>
      <w:bookmarkStart w:id="5" w:name="_Toc518047055"/>
      <w:bookmarkStart w:id="6" w:name="_Toc518046999"/>
      <w:bookmarkStart w:id="7" w:name="_Toc517183038"/>
      <w:bookmarkStart w:id="8" w:name="_Toc514851098"/>
      <w:bookmarkStart w:id="9" w:name="_Toc513533936"/>
      <w:bookmarkStart w:id="10" w:name="_Toc507773266"/>
      <w:bookmarkStart w:id="11" w:name="_Toc507773110"/>
      <w:r>
        <w:t>Risk Communication and Community Engagement (RCCE)</w:t>
      </w:r>
      <w:r w:rsidR="00EE3993">
        <w:t xml:space="preserve"> Readiness Checklist</w:t>
      </w:r>
      <w:bookmarkEnd w:id="0"/>
      <w:bookmarkEnd w:id="1"/>
      <w:bookmarkEnd w:id="2"/>
      <w:bookmarkEnd w:id="3"/>
      <w:bookmarkEnd w:id="4"/>
      <w:bookmarkEnd w:id="5"/>
      <w:bookmarkEnd w:id="6"/>
      <w:bookmarkEnd w:id="7"/>
      <w:bookmarkEnd w:id="8"/>
      <w:bookmarkEnd w:id="9"/>
      <w:bookmarkEnd w:id="10"/>
      <w:bookmarkEnd w:id="11"/>
    </w:p>
    <w:p w14:paraId="783934D7" w14:textId="6F457B49" w:rsidR="00EE3993" w:rsidRDefault="00580E1D" w:rsidP="00EE3993">
      <w:r>
        <w:br/>
      </w:r>
      <w:r w:rsidR="00EE3993">
        <w:t xml:space="preserve">Is your organization ready to conduct </w:t>
      </w:r>
      <w:r w:rsidR="00314887">
        <w:t>RCCE</w:t>
      </w:r>
      <w:r w:rsidR="00EE3993">
        <w:t xml:space="preserve"> in a public health emergency? </w:t>
      </w:r>
      <w:r w:rsidR="0058525A">
        <w:t>Assess</w:t>
      </w:r>
      <w:r w:rsidR="00EE3993">
        <w:t xml:space="preserve"> your readiness across the outbreak response phases in the RCCE Readiness Kit.</w:t>
      </w:r>
    </w:p>
    <w:p w14:paraId="2674DF1B" w14:textId="1E5D8064" w:rsidR="00EE3993" w:rsidRDefault="00580E1D" w:rsidP="002F3884">
      <w:pPr>
        <w:pStyle w:val="Heading1"/>
        <w:numPr>
          <w:ilvl w:val="0"/>
          <w:numId w:val="0"/>
        </w:numPr>
        <w:ind w:left="432" w:hanging="432"/>
      </w:pPr>
      <w:r>
        <w:t>Pre-Crisis Phase</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4482"/>
        <w:gridCol w:w="2370"/>
        <w:gridCol w:w="3763"/>
      </w:tblGrid>
      <w:tr w:rsidR="00946C5B" w:rsidRPr="00946C5B" w14:paraId="1B0FB410" w14:textId="77777777" w:rsidTr="000D498F">
        <w:trPr>
          <w:tblHeader/>
        </w:trPr>
        <w:tc>
          <w:tcPr>
            <w:tcW w:w="3060" w:type="dxa"/>
            <w:shd w:val="clear" w:color="auto" w:fill="D9E2F3" w:themeFill="accent1" w:themeFillTint="33"/>
          </w:tcPr>
          <w:p w14:paraId="314CA0C8" w14:textId="77777777" w:rsidR="00EE3993" w:rsidRPr="00946C5B" w:rsidRDefault="00EE3993" w:rsidP="00381061">
            <w:pPr>
              <w:spacing w:line="240" w:lineRule="auto"/>
              <w:rPr>
                <w:b/>
                <w:bCs/>
                <w:i/>
                <w:iCs/>
                <w:color w:val="1F3864" w:themeColor="accent1" w:themeShade="80"/>
                <w:szCs w:val="22"/>
              </w:rPr>
            </w:pPr>
            <w:r w:rsidRPr="00946C5B">
              <w:rPr>
                <w:b/>
                <w:bCs/>
                <w:i/>
                <w:iCs/>
                <w:color w:val="1F3864" w:themeColor="accent1" w:themeShade="80"/>
                <w:szCs w:val="22"/>
              </w:rPr>
              <w:t>Key Readiness Question</w:t>
            </w:r>
          </w:p>
        </w:tc>
        <w:tc>
          <w:tcPr>
            <w:tcW w:w="4482" w:type="dxa"/>
            <w:shd w:val="clear" w:color="auto" w:fill="D9E2F3" w:themeFill="accent1" w:themeFillTint="33"/>
          </w:tcPr>
          <w:p w14:paraId="7C350307" w14:textId="386A7647" w:rsidR="00EE3993" w:rsidRPr="00946C5B" w:rsidRDefault="00EE3993" w:rsidP="00381061">
            <w:pPr>
              <w:spacing w:line="240" w:lineRule="auto"/>
              <w:rPr>
                <w:b/>
                <w:bCs/>
                <w:i/>
                <w:iCs/>
                <w:color w:val="1F3864" w:themeColor="accent1" w:themeShade="80"/>
                <w:szCs w:val="22"/>
              </w:rPr>
            </w:pPr>
            <w:r w:rsidRPr="00946C5B">
              <w:rPr>
                <w:b/>
                <w:bCs/>
                <w:i/>
                <w:iCs/>
                <w:color w:val="1F3864" w:themeColor="accent1" w:themeShade="80"/>
                <w:szCs w:val="22"/>
              </w:rPr>
              <w:t xml:space="preserve">Actions: </w:t>
            </w:r>
            <w:r w:rsidR="002F3884" w:rsidRPr="00946C5B">
              <w:rPr>
                <w:b/>
                <w:bCs/>
                <w:i/>
                <w:iCs/>
                <w:color w:val="1F3864" w:themeColor="accent1" w:themeShade="80"/>
                <w:szCs w:val="22"/>
              </w:rPr>
              <w:t>These</w:t>
            </w:r>
            <w:r w:rsidRPr="00946C5B">
              <w:rPr>
                <w:b/>
                <w:bCs/>
                <w:i/>
                <w:iCs/>
                <w:color w:val="1F3864" w:themeColor="accent1" w:themeShade="80"/>
                <w:szCs w:val="22"/>
              </w:rPr>
              <w:t xml:space="preserve"> are not prescriptive but serve to prompt further thinking</w:t>
            </w:r>
            <w:r w:rsidR="002F3884" w:rsidRPr="00946C5B">
              <w:rPr>
                <w:b/>
                <w:bCs/>
                <w:i/>
                <w:iCs/>
                <w:color w:val="1F3864" w:themeColor="accent1" w:themeShade="80"/>
                <w:szCs w:val="22"/>
              </w:rPr>
              <w:t>.</w:t>
            </w:r>
          </w:p>
        </w:tc>
        <w:tc>
          <w:tcPr>
            <w:tcW w:w="2370" w:type="dxa"/>
            <w:shd w:val="clear" w:color="auto" w:fill="D9E2F3" w:themeFill="accent1" w:themeFillTint="33"/>
          </w:tcPr>
          <w:p w14:paraId="6CDC115F" w14:textId="4B428C40" w:rsidR="00EE3993" w:rsidRPr="00946C5B" w:rsidRDefault="002F3884" w:rsidP="00381061">
            <w:pPr>
              <w:spacing w:line="240" w:lineRule="auto"/>
              <w:rPr>
                <w:b/>
                <w:bCs/>
                <w:i/>
                <w:iCs/>
                <w:color w:val="1F3864" w:themeColor="accent1" w:themeShade="80"/>
                <w:szCs w:val="22"/>
              </w:rPr>
            </w:pPr>
            <w:r w:rsidRPr="00946C5B">
              <w:rPr>
                <w:b/>
                <w:bCs/>
                <w:i/>
                <w:iCs/>
                <w:color w:val="1F3864" w:themeColor="accent1" w:themeShade="80"/>
                <w:szCs w:val="22"/>
              </w:rPr>
              <w:t>Answer</w:t>
            </w:r>
          </w:p>
        </w:tc>
        <w:tc>
          <w:tcPr>
            <w:tcW w:w="3763" w:type="dxa"/>
            <w:shd w:val="clear" w:color="auto" w:fill="D9E2F3" w:themeFill="accent1" w:themeFillTint="33"/>
          </w:tcPr>
          <w:p w14:paraId="51934D77" w14:textId="77777777" w:rsidR="00EE3993" w:rsidRPr="00946C5B" w:rsidRDefault="00EE3993" w:rsidP="00381061">
            <w:pPr>
              <w:spacing w:line="240" w:lineRule="auto"/>
              <w:rPr>
                <w:b/>
                <w:bCs/>
                <w:i/>
                <w:iCs/>
                <w:color w:val="1F3864" w:themeColor="accent1" w:themeShade="80"/>
                <w:szCs w:val="22"/>
              </w:rPr>
            </w:pPr>
            <w:r w:rsidRPr="00946C5B">
              <w:rPr>
                <w:b/>
                <w:bCs/>
                <w:i/>
                <w:iCs/>
                <w:color w:val="1F3864" w:themeColor="accent1" w:themeShade="80"/>
                <w:szCs w:val="22"/>
              </w:rPr>
              <w:t>Action Plan to Improve Capacities (Refer to the RCCE Readiness Kit for resources)</w:t>
            </w:r>
          </w:p>
        </w:tc>
      </w:tr>
      <w:tr w:rsidR="00EE3993" w:rsidRPr="00580E1D" w14:paraId="3158DDF5" w14:textId="77777777" w:rsidTr="002D1560">
        <w:tc>
          <w:tcPr>
            <w:tcW w:w="3060" w:type="dxa"/>
            <w:shd w:val="clear" w:color="auto" w:fill="D9E2F3" w:themeFill="accent1" w:themeFillTint="33"/>
          </w:tcPr>
          <w:p w14:paraId="447B7785" w14:textId="77777777" w:rsidR="00EE3993" w:rsidRPr="002D1560" w:rsidRDefault="00EE3993" w:rsidP="00381061">
            <w:pPr>
              <w:spacing w:line="240" w:lineRule="auto"/>
              <w:rPr>
                <w:b/>
                <w:bCs/>
                <w:i/>
                <w:iCs/>
                <w:color w:val="1F3864" w:themeColor="accent1" w:themeShade="80"/>
                <w:szCs w:val="22"/>
              </w:rPr>
            </w:pPr>
            <w:r w:rsidRPr="002D1560">
              <w:rPr>
                <w:b/>
                <w:bCs/>
                <w:i/>
                <w:iCs/>
                <w:color w:val="1F3864" w:themeColor="accent1" w:themeShade="80"/>
                <w:szCs w:val="22"/>
              </w:rPr>
              <w:t>Have we added RCCE in Emergency Planning?</w:t>
            </w:r>
          </w:p>
          <w:p w14:paraId="4FA4FB83" w14:textId="77777777" w:rsidR="00EE3993" w:rsidRPr="002D1560" w:rsidRDefault="00EE3993" w:rsidP="00381061">
            <w:pPr>
              <w:spacing w:line="240" w:lineRule="auto"/>
              <w:rPr>
                <w:b/>
                <w:bCs/>
                <w:i/>
                <w:iCs/>
                <w:color w:val="1F3864" w:themeColor="accent1" w:themeShade="80"/>
                <w:szCs w:val="22"/>
              </w:rPr>
            </w:pPr>
          </w:p>
        </w:tc>
        <w:tc>
          <w:tcPr>
            <w:tcW w:w="4482" w:type="dxa"/>
          </w:tcPr>
          <w:p w14:paraId="0751B466" w14:textId="77777777" w:rsidR="00EE3993" w:rsidRPr="00580E1D" w:rsidRDefault="00EE3993" w:rsidP="00381061">
            <w:pPr>
              <w:spacing w:line="240" w:lineRule="auto"/>
              <w:rPr>
                <w:szCs w:val="22"/>
              </w:rPr>
            </w:pPr>
            <w:r w:rsidRPr="00580E1D">
              <w:rPr>
                <w:szCs w:val="22"/>
              </w:rPr>
              <w:t>Infectious disease outbreaks and RCCE are included in Emergency Preparedness and Response Plans.</w:t>
            </w:r>
          </w:p>
          <w:p w14:paraId="64825E6E" w14:textId="77777777" w:rsidR="00EE3993" w:rsidRPr="00580E1D" w:rsidRDefault="00EE3993" w:rsidP="00381061">
            <w:pPr>
              <w:spacing w:line="240" w:lineRule="auto"/>
              <w:rPr>
                <w:szCs w:val="22"/>
              </w:rPr>
            </w:pPr>
          </w:p>
        </w:tc>
        <w:tc>
          <w:tcPr>
            <w:tcW w:w="2370" w:type="dxa"/>
          </w:tcPr>
          <w:p w14:paraId="786D96B2"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6F9370D4" wp14:editId="065C56BA">
                  <wp:extent cx="163830" cy="163830"/>
                  <wp:effectExtent l="0" t="0" r="1270" b="1270"/>
                  <wp:docPr id="4" name="Picture 4"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Yes</w:t>
            </w:r>
          </w:p>
          <w:p w14:paraId="1F3B2AB8"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1F77CBA7" wp14:editId="51CC9458">
                  <wp:extent cx="163830" cy="163830"/>
                  <wp:effectExtent l="0" t="0" r="1270" b="1270"/>
                  <wp:docPr id="16" name="Picture 16"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In Progress</w:t>
            </w:r>
          </w:p>
          <w:p w14:paraId="3BE298A8"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3063C32B" wp14:editId="7E43223B">
                  <wp:extent cx="163830" cy="163830"/>
                  <wp:effectExtent l="0" t="0" r="1270" b="1270"/>
                  <wp:docPr id="6" name="Picture 6"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No</w:t>
            </w:r>
          </w:p>
          <w:p w14:paraId="507A4B6C" w14:textId="4C80C34B"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70853AED" wp14:editId="42327BED">
                  <wp:extent cx="163830" cy="163830"/>
                  <wp:effectExtent l="0" t="0" r="1270" b="1270"/>
                  <wp:docPr id="34" name="Picture 34"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w:t>
            </w:r>
            <w:r w:rsidRPr="00580E1D">
              <w:rPr>
                <w:bCs/>
                <w:szCs w:val="22"/>
              </w:rPr>
              <w:t>Does Not Apply</w:t>
            </w:r>
          </w:p>
        </w:tc>
        <w:tc>
          <w:tcPr>
            <w:tcW w:w="3763" w:type="dxa"/>
          </w:tcPr>
          <w:p w14:paraId="7EAC417A" w14:textId="77777777" w:rsidR="00EE3993" w:rsidRPr="00580E1D" w:rsidRDefault="00EE3993" w:rsidP="00381061">
            <w:pPr>
              <w:spacing w:line="240" w:lineRule="auto"/>
              <w:rPr>
                <w:szCs w:val="22"/>
              </w:rPr>
            </w:pPr>
          </w:p>
        </w:tc>
      </w:tr>
      <w:tr w:rsidR="00EE3993" w:rsidRPr="00580E1D" w14:paraId="5DFD1C34" w14:textId="77777777" w:rsidTr="002D1560">
        <w:tc>
          <w:tcPr>
            <w:tcW w:w="3060" w:type="dxa"/>
            <w:shd w:val="clear" w:color="auto" w:fill="D9E2F3" w:themeFill="accent1" w:themeFillTint="33"/>
          </w:tcPr>
          <w:p w14:paraId="3947C490" w14:textId="77777777" w:rsidR="00EE3993" w:rsidRPr="002D1560" w:rsidRDefault="00EE3993" w:rsidP="00381061">
            <w:pPr>
              <w:spacing w:line="240" w:lineRule="auto"/>
              <w:rPr>
                <w:b/>
                <w:bCs/>
                <w:i/>
                <w:iCs/>
                <w:color w:val="1F3864" w:themeColor="accent1" w:themeShade="80"/>
                <w:szCs w:val="22"/>
              </w:rPr>
            </w:pPr>
            <w:r w:rsidRPr="002D1560">
              <w:rPr>
                <w:b/>
                <w:bCs/>
                <w:i/>
                <w:iCs/>
                <w:color w:val="1F3864" w:themeColor="accent1" w:themeShade="80"/>
                <w:szCs w:val="22"/>
              </w:rPr>
              <w:t>Do we have an RCCE focal person?</w:t>
            </w:r>
          </w:p>
        </w:tc>
        <w:tc>
          <w:tcPr>
            <w:tcW w:w="4482" w:type="dxa"/>
          </w:tcPr>
          <w:p w14:paraId="114CA9DF" w14:textId="77777777" w:rsidR="00EE3993" w:rsidRPr="00580E1D" w:rsidRDefault="00EE3993" w:rsidP="00381061">
            <w:pPr>
              <w:spacing w:line="240" w:lineRule="auto"/>
              <w:rPr>
                <w:szCs w:val="22"/>
              </w:rPr>
            </w:pPr>
            <w:r w:rsidRPr="00580E1D">
              <w:rPr>
                <w:szCs w:val="22"/>
              </w:rPr>
              <w:t xml:space="preserve">An RCCE focal person has been assigned on the emergency response team. </w:t>
            </w:r>
          </w:p>
          <w:p w14:paraId="451D9685" w14:textId="77777777" w:rsidR="00EE3993" w:rsidRPr="00580E1D" w:rsidRDefault="00EE3993" w:rsidP="00381061">
            <w:pPr>
              <w:spacing w:line="240" w:lineRule="auto"/>
              <w:rPr>
                <w:szCs w:val="22"/>
              </w:rPr>
            </w:pPr>
          </w:p>
        </w:tc>
        <w:tc>
          <w:tcPr>
            <w:tcW w:w="2370" w:type="dxa"/>
          </w:tcPr>
          <w:p w14:paraId="1B24433C"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25C9073E" wp14:editId="2C27AEB1">
                  <wp:extent cx="163830" cy="163830"/>
                  <wp:effectExtent l="0" t="0" r="1270" b="1270"/>
                  <wp:docPr id="1" name="Picture 1"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Yes</w:t>
            </w:r>
          </w:p>
          <w:p w14:paraId="5934233F"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096575A0" wp14:editId="145E2CE1">
                  <wp:extent cx="163830" cy="163830"/>
                  <wp:effectExtent l="0" t="0" r="1270" b="1270"/>
                  <wp:docPr id="2" name="Picture 2"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In Progress</w:t>
            </w:r>
          </w:p>
          <w:p w14:paraId="4039088B"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7BEC7E97" wp14:editId="3AC1524E">
                  <wp:extent cx="163830" cy="163830"/>
                  <wp:effectExtent l="0" t="0" r="1270" b="1270"/>
                  <wp:docPr id="3" name="Picture 3"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No</w:t>
            </w:r>
          </w:p>
          <w:p w14:paraId="77AADDF6" w14:textId="02D0FD13"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257F4019" wp14:editId="1DCAB6AE">
                  <wp:extent cx="163830" cy="163830"/>
                  <wp:effectExtent l="0" t="0" r="1270" b="1270"/>
                  <wp:docPr id="35" name="Picture 35"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w:t>
            </w:r>
            <w:r w:rsidRPr="00580E1D">
              <w:rPr>
                <w:bCs/>
                <w:szCs w:val="22"/>
              </w:rPr>
              <w:t>Does Not Apply</w:t>
            </w:r>
          </w:p>
        </w:tc>
        <w:tc>
          <w:tcPr>
            <w:tcW w:w="3763" w:type="dxa"/>
          </w:tcPr>
          <w:p w14:paraId="711216AF" w14:textId="77777777" w:rsidR="00EE3993" w:rsidRPr="00580E1D" w:rsidRDefault="00EE3993" w:rsidP="00381061">
            <w:pPr>
              <w:spacing w:line="240" w:lineRule="auto"/>
              <w:rPr>
                <w:szCs w:val="22"/>
              </w:rPr>
            </w:pPr>
          </w:p>
        </w:tc>
      </w:tr>
      <w:tr w:rsidR="00EE3993" w:rsidRPr="00580E1D" w14:paraId="5CEB5490" w14:textId="77777777" w:rsidTr="002D1560">
        <w:tc>
          <w:tcPr>
            <w:tcW w:w="3060" w:type="dxa"/>
            <w:shd w:val="clear" w:color="auto" w:fill="D9E2F3" w:themeFill="accent1" w:themeFillTint="33"/>
          </w:tcPr>
          <w:p w14:paraId="522FCEA2" w14:textId="77777777" w:rsidR="00EE3993" w:rsidRPr="002D1560" w:rsidRDefault="00EE3993" w:rsidP="00381061">
            <w:pPr>
              <w:spacing w:line="240" w:lineRule="auto"/>
              <w:rPr>
                <w:b/>
                <w:bCs/>
                <w:i/>
                <w:iCs/>
                <w:color w:val="1F3864" w:themeColor="accent1" w:themeShade="80"/>
                <w:szCs w:val="22"/>
              </w:rPr>
            </w:pPr>
            <w:r w:rsidRPr="002D1560">
              <w:rPr>
                <w:b/>
                <w:bCs/>
                <w:i/>
                <w:iCs/>
                <w:color w:val="1F3864" w:themeColor="accent1" w:themeShade="80"/>
                <w:szCs w:val="22"/>
              </w:rPr>
              <w:t>Are we being inclusive in our emergency preparedness planning?</w:t>
            </w:r>
          </w:p>
        </w:tc>
        <w:tc>
          <w:tcPr>
            <w:tcW w:w="4482" w:type="dxa"/>
          </w:tcPr>
          <w:p w14:paraId="0F16EB3B" w14:textId="77777777" w:rsidR="00EE3993" w:rsidRPr="00580E1D" w:rsidRDefault="00EE3993" w:rsidP="00381061">
            <w:pPr>
              <w:spacing w:line="240" w:lineRule="auto"/>
              <w:rPr>
                <w:szCs w:val="22"/>
              </w:rPr>
            </w:pPr>
            <w:r w:rsidRPr="00580E1D">
              <w:rPr>
                <w:szCs w:val="22"/>
              </w:rPr>
              <w:t>Communication and community engagement partners and implementers are invited to EPRP workshops.</w:t>
            </w:r>
          </w:p>
          <w:p w14:paraId="7D4AE9C2" w14:textId="77777777" w:rsidR="00EE3993" w:rsidRPr="00580E1D" w:rsidRDefault="00EE3993" w:rsidP="00381061">
            <w:pPr>
              <w:spacing w:line="240" w:lineRule="auto"/>
              <w:rPr>
                <w:szCs w:val="22"/>
              </w:rPr>
            </w:pPr>
          </w:p>
        </w:tc>
        <w:tc>
          <w:tcPr>
            <w:tcW w:w="2370" w:type="dxa"/>
          </w:tcPr>
          <w:p w14:paraId="3DF6A193"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04CF0283" wp14:editId="14A01224">
                  <wp:extent cx="163830" cy="163830"/>
                  <wp:effectExtent l="0" t="0" r="1270" b="1270"/>
                  <wp:docPr id="7" name="Picture 7"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Yes</w:t>
            </w:r>
          </w:p>
          <w:p w14:paraId="39A16609"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5BE4AB8B" wp14:editId="6E95E3BC">
                  <wp:extent cx="163830" cy="163830"/>
                  <wp:effectExtent l="0" t="0" r="1270" b="1270"/>
                  <wp:docPr id="8" name="Picture 8"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In Progress</w:t>
            </w:r>
          </w:p>
          <w:p w14:paraId="7FD434BE"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074EA740" wp14:editId="6F72F0C7">
                  <wp:extent cx="163830" cy="163830"/>
                  <wp:effectExtent l="0" t="0" r="1270" b="1270"/>
                  <wp:docPr id="9" name="Picture 9"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No</w:t>
            </w:r>
          </w:p>
          <w:p w14:paraId="740F17F9" w14:textId="268979CD"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278BFAC8" wp14:editId="40208121">
                  <wp:extent cx="163830" cy="163830"/>
                  <wp:effectExtent l="0" t="0" r="1270" b="1270"/>
                  <wp:docPr id="36" name="Picture 36"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w:t>
            </w:r>
            <w:r w:rsidRPr="00580E1D">
              <w:rPr>
                <w:bCs/>
                <w:szCs w:val="22"/>
              </w:rPr>
              <w:t>Does Not Apply</w:t>
            </w:r>
          </w:p>
        </w:tc>
        <w:tc>
          <w:tcPr>
            <w:tcW w:w="3763" w:type="dxa"/>
          </w:tcPr>
          <w:p w14:paraId="02178F91" w14:textId="77777777" w:rsidR="00EE3993" w:rsidRPr="00580E1D" w:rsidRDefault="00EE3993" w:rsidP="00381061">
            <w:pPr>
              <w:spacing w:line="240" w:lineRule="auto"/>
              <w:rPr>
                <w:szCs w:val="22"/>
              </w:rPr>
            </w:pPr>
          </w:p>
        </w:tc>
      </w:tr>
      <w:tr w:rsidR="00EE3993" w:rsidRPr="00580E1D" w14:paraId="7C99D9B4" w14:textId="77777777" w:rsidTr="002D1560">
        <w:tc>
          <w:tcPr>
            <w:tcW w:w="3060" w:type="dxa"/>
            <w:shd w:val="clear" w:color="auto" w:fill="D9E2F3" w:themeFill="accent1" w:themeFillTint="33"/>
          </w:tcPr>
          <w:p w14:paraId="4B17FC92" w14:textId="0748C736" w:rsidR="00EE3993" w:rsidRPr="002D1560" w:rsidRDefault="00EE3993" w:rsidP="00381061">
            <w:pPr>
              <w:spacing w:line="240" w:lineRule="auto"/>
              <w:rPr>
                <w:color w:val="1F3864" w:themeColor="accent1" w:themeShade="80"/>
                <w:szCs w:val="22"/>
              </w:rPr>
            </w:pPr>
            <w:r w:rsidRPr="002D1560">
              <w:rPr>
                <w:b/>
                <w:bCs/>
                <w:i/>
                <w:iCs/>
                <w:color w:val="1F3864" w:themeColor="accent1" w:themeShade="80"/>
                <w:szCs w:val="22"/>
              </w:rPr>
              <w:lastRenderedPageBreak/>
              <w:t xml:space="preserve">Do we have </w:t>
            </w:r>
            <w:r w:rsidR="00381061">
              <w:rPr>
                <w:b/>
                <w:bCs/>
                <w:i/>
                <w:iCs/>
                <w:color w:val="1F3864" w:themeColor="accent1" w:themeShade="80"/>
                <w:szCs w:val="22"/>
              </w:rPr>
              <w:t xml:space="preserve">a </w:t>
            </w:r>
            <w:r w:rsidRPr="002D1560">
              <w:rPr>
                <w:b/>
                <w:bCs/>
                <w:i/>
                <w:iCs/>
                <w:color w:val="1F3864" w:themeColor="accent1" w:themeShade="80"/>
                <w:szCs w:val="22"/>
              </w:rPr>
              <w:t>plan</w:t>
            </w:r>
            <w:r w:rsidR="00381061">
              <w:rPr>
                <w:b/>
                <w:bCs/>
                <w:i/>
                <w:iCs/>
                <w:color w:val="1F3864" w:themeColor="accent1" w:themeShade="80"/>
                <w:szCs w:val="22"/>
              </w:rPr>
              <w:t xml:space="preserve"> for engagement</w:t>
            </w:r>
            <w:r w:rsidRPr="002D1560">
              <w:rPr>
                <w:b/>
                <w:bCs/>
                <w:i/>
                <w:iCs/>
                <w:color w:val="1F3864" w:themeColor="accent1" w:themeShade="80"/>
                <w:szCs w:val="22"/>
              </w:rPr>
              <w:t xml:space="preserve"> </w:t>
            </w:r>
            <w:r w:rsidR="00381061">
              <w:rPr>
                <w:b/>
                <w:bCs/>
                <w:i/>
                <w:iCs/>
                <w:color w:val="1F3864" w:themeColor="accent1" w:themeShade="80"/>
                <w:szCs w:val="22"/>
              </w:rPr>
              <w:t>in case of movement restrictions</w:t>
            </w:r>
            <w:r w:rsidRPr="002D1560">
              <w:rPr>
                <w:b/>
                <w:bCs/>
                <w:i/>
                <w:iCs/>
                <w:color w:val="1F3864" w:themeColor="accent1" w:themeShade="80"/>
                <w:szCs w:val="22"/>
              </w:rPr>
              <w:t>?</w:t>
            </w:r>
          </w:p>
        </w:tc>
        <w:tc>
          <w:tcPr>
            <w:tcW w:w="4482" w:type="dxa"/>
          </w:tcPr>
          <w:p w14:paraId="4B2F6F98" w14:textId="73444D7C" w:rsidR="00EE3993" w:rsidRPr="00580E1D" w:rsidRDefault="00EE3993" w:rsidP="00381061">
            <w:pPr>
              <w:spacing w:line="240" w:lineRule="auto"/>
              <w:rPr>
                <w:szCs w:val="22"/>
              </w:rPr>
            </w:pPr>
            <w:r w:rsidRPr="00580E1D">
              <w:rPr>
                <w:szCs w:val="22"/>
              </w:rPr>
              <w:t>A plan for conducting participatory engagement in the face of movement restrictions and lockdowns has been developed.</w:t>
            </w:r>
          </w:p>
        </w:tc>
        <w:tc>
          <w:tcPr>
            <w:tcW w:w="2370" w:type="dxa"/>
          </w:tcPr>
          <w:p w14:paraId="75D8F70D"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3A06AADA" wp14:editId="2CD53B32">
                  <wp:extent cx="163830" cy="163830"/>
                  <wp:effectExtent l="0" t="0" r="1270" b="1270"/>
                  <wp:docPr id="10" name="Picture 10"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Yes</w:t>
            </w:r>
          </w:p>
          <w:p w14:paraId="1F8AAFF3"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0B4CCA61" wp14:editId="1BFC9D38">
                  <wp:extent cx="163830" cy="163830"/>
                  <wp:effectExtent l="0" t="0" r="1270" b="1270"/>
                  <wp:docPr id="11" name="Picture 11"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In Progress</w:t>
            </w:r>
          </w:p>
          <w:p w14:paraId="268CCB6E"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452826BD" wp14:editId="3062FFBF">
                  <wp:extent cx="163830" cy="163830"/>
                  <wp:effectExtent l="0" t="0" r="1270" b="1270"/>
                  <wp:docPr id="12" name="Picture 12"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No</w:t>
            </w:r>
          </w:p>
          <w:p w14:paraId="77B4127B" w14:textId="03127449"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60FA091E" wp14:editId="733CAFB8">
                  <wp:extent cx="163830" cy="163830"/>
                  <wp:effectExtent l="0" t="0" r="1270" b="1270"/>
                  <wp:docPr id="37" name="Picture 37"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w:t>
            </w:r>
            <w:r w:rsidRPr="00580E1D">
              <w:rPr>
                <w:bCs/>
                <w:szCs w:val="22"/>
              </w:rPr>
              <w:t>Does Not Apply</w:t>
            </w:r>
          </w:p>
        </w:tc>
        <w:tc>
          <w:tcPr>
            <w:tcW w:w="3763" w:type="dxa"/>
          </w:tcPr>
          <w:p w14:paraId="5235FF8E" w14:textId="77777777" w:rsidR="00EE3993" w:rsidRPr="00580E1D" w:rsidRDefault="00EE3993" w:rsidP="00381061">
            <w:pPr>
              <w:spacing w:line="240" w:lineRule="auto"/>
              <w:rPr>
                <w:szCs w:val="22"/>
              </w:rPr>
            </w:pPr>
          </w:p>
        </w:tc>
      </w:tr>
      <w:tr w:rsidR="00EE3993" w:rsidRPr="00580E1D" w14:paraId="2690DBE3" w14:textId="77777777" w:rsidTr="002D1560">
        <w:tc>
          <w:tcPr>
            <w:tcW w:w="3060" w:type="dxa"/>
            <w:shd w:val="clear" w:color="auto" w:fill="D9E2F3" w:themeFill="accent1" w:themeFillTint="33"/>
          </w:tcPr>
          <w:p w14:paraId="3541B68B" w14:textId="77777777" w:rsidR="00EE3993" w:rsidRPr="002D1560" w:rsidRDefault="00EE3993" w:rsidP="00381061">
            <w:pPr>
              <w:spacing w:line="240" w:lineRule="auto"/>
              <w:rPr>
                <w:b/>
                <w:bCs/>
                <w:i/>
                <w:iCs/>
                <w:color w:val="1F3864" w:themeColor="accent1" w:themeShade="80"/>
                <w:szCs w:val="22"/>
              </w:rPr>
            </w:pPr>
            <w:r w:rsidRPr="002D1560">
              <w:rPr>
                <w:b/>
                <w:bCs/>
                <w:i/>
                <w:iCs/>
                <w:color w:val="1F3864" w:themeColor="accent1" w:themeShade="80"/>
                <w:szCs w:val="22"/>
              </w:rPr>
              <w:t>Have we identified vulnerable and marginalized populations?</w:t>
            </w:r>
            <w:r w:rsidRPr="002D1560">
              <w:rPr>
                <w:b/>
                <w:bCs/>
                <w:i/>
                <w:iCs/>
                <w:color w:val="1F3864" w:themeColor="accent1" w:themeShade="80"/>
                <w:szCs w:val="22"/>
              </w:rPr>
              <w:br/>
            </w:r>
          </w:p>
        </w:tc>
        <w:tc>
          <w:tcPr>
            <w:tcW w:w="4482" w:type="dxa"/>
          </w:tcPr>
          <w:p w14:paraId="3504B88E" w14:textId="77777777" w:rsidR="00EE3993" w:rsidRPr="00580E1D" w:rsidRDefault="00EE3993" w:rsidP="00381061">
            <w:pPr>
              <w:spacing w:line="240" w:lineRule="auto"/>
              <w:rPr>
                <w:szCs w:val="22"/>
              </w:rPr>
            </w:pPr>
            <w:r w:rsidRPr="00580E1D">
              <w:rPr>
                <w:szCs w:val="22"/>
              </w:rPr>
              <w:t>Vulnerable and marginalized populations and risk factors are identified in service areas.</w:t>
            </w:r>
          </w:p>
          <w:p w14:paraId="1128F30F" w14:textId="77777777" w:rsidR="00EE3993" w:rsidRPr="00580E1D" w:rsidRDefault="00EE3993" w:rsidP="00381061">
            <w:pPr>
              <w:spacing w:line="240" w:lineRule="auto"/>
              <w:rPr>
                <w:szCs w:val="22"/>
              </w:rPr>
            </w:pPr>
          </w:p>
        </w:tc>
        <w:tc>
          <w:tcPr>
            <w:tcW w:w="2370" w:type="dxa"/>
          </w:tcPr>
          <w:p w14:paraId="6B014743"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7A2E0E4A" wp14:editId="53E7352D">
                  <wp:extent cx="163830" cy="163830"/>
                  <wp:effectExtent l="0" t="0" r="1270" b="1270"/>
                  <wp:docPr id="13" name="Picture 13"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Yes</w:t>
            </w:r>
          </w:p>
          <w:p w14:paraId="2B17B3C0"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67EFE8C5" wp14:editId="79C1BD35">
                  <wp:extent cx="163830" cy="163830"/>
                  <wp:effectExtent l="0" t="0" r="1270" b="1270"/>
                  <wp:docPr id="14" name="Picture 14"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In Progress</w:t>
            </w:r>
          </w:p>
          <w:p w14:paraId="4757A17E"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18848CD2" wp14:editId="301B23CA">
                  <wp:extent cx="163830" cy="163830"/>
                  <wp:effectExtent l="0" t="0" r="1270" b="1270"/>
                  <wp:docPr id="15" name="Picture 15"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No</w:t>
            </w:r>
          </w:p>
          <w:p w14:paraId="0298B3DF" w14:textId="7603D195"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1C38CB82" wp14:editId="49E40CDF">
                  <wp:extent cx="163830" cy="163830"/>
                  <wp:effectExtent l="0" t="0" r="1270" b="1270"/>
                  <wp:docPr id="38" name="Picture 38"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w:t>
            </w:r>
            <w:r w:rsidRPr="00580E1D">
              <w:rPr>
                <w:bCs/>
                <w:szCs w:val="22"/>
              </w:rPr>
              <w:t>Does Not Apply</w:t>
            </w:r>
          </w:p>
        </w:tc>
        <w:tc>
          <w:tcPr>
            <w:tcW w:w="3763" w:type="dxa"/>
          </w:tcPr>
          <w:p w14:paraId="373926C3" w14:textId="77777777" w:rsidR="00EE3993" w:rsidRPr="00580E1D" w:rsidRDefault="00EE3993" w:rsidP="00381061">
            <w:pPr>
              <w:spacing w:line="240" w:lineRule="auto"/>
              <w:rPr>
                <w:szCs w:val="22"/>
              </w:rPr>
            </w:pPr>
          </w:p>
        </w:tc>
      </w:tr>
      <w:tr w:rsidR="00EE3993" w:rsidRPr="00580E1D" w14:paraId="37056948" w14:textId="77777777" w:rsidTr="002D1560">
        <w:tc>
          <w:tcPr>
            <w:tcW w:w="3060" w:type="dxa"/>
            <w:shd w:val="clear" w:color="auto" w:fill="D9E2F3" w:themeFill="accent1" w:themeFillTint="33"/>
          </w:tcPr>
          <w:p w14:paraId="1E50642A" w14:textId="77777777" w:rsidR="00EE3993" w:rsidRPr="002D1560" w:rsidRDefault="00EE3993" w:rsidP="00381061">
            <w:pPr>
              <w:spacing w:line="240" w:lineRule="auto"/>
              <w:rPr>
                <w:b/>
                <w:bCs/>
                <w:i/>
                <w:iCs/>
                <w:color w:val="1F3864" w:themeColor="accent1" w:themeShade="80"/>
                <w:szCs w:val="22"/>
              </w:rPr>
            </w:pPr>
            <w:r w:rsidRPr="002D1560">
              <w:rPr>
                <w:b/>
                <w:bCs/>
                <w:i/>
                <w:iCs/>
                <w:color w:val="1F3864" w:themeColor="accent1" w:themeShade="80"/>
                <w:szCs w:val="22"/>
              </w:rPr>
              <w:t>Are we prepared financially to respond with RCCE?</w:t>
            </w:r>
          </w:p>
        </w:tc>
        <w:tc>
          <w:tcPr>
            <w:tcW w:w="4482" w:type="dxa"/>
          </w:tcPr>
          <w:p w14:paraId="0D1F6ACA" w14:textId="77777777" w:rsidR="00EE3993" w:rsidRPr="00580E1D" w:rsidRDefault="00EE3993" w:rsidP="00381061">
            <w:pPr>
              <w:spacing w:line="240" w:lineRule="auto"/>
              <w:rPr>
                <w:szCs w:val="22"/>
              </w:rPr>
            </w:pPr>
            <w:r w:rsidRPr="00580E1D">
              <w:rPr>
                <w:szCs w:val="22"/>
              </w:rPr>
              <w:t xml:space="preserve">Budget with line items and costs for RCCE activities is available. </w:t>
            </w:r>
          </w:p>
          <w:p w14:paraId="09507E75" w14:textId="77777777" w:rsidR="00EE3993" w:rsidRPr="00580E1D" w:rsidRDefault="00EE3993" w:rsidP="00381061">
            <w:pPr>
              <w:spacing w:line="240" w:lineRule="auto"/>
              <w:rPr>
                <w:szCs w:val="22"/>
              </w:rPr>
            </w:pPr>
          </w:p>
        </w:tc>
        <w:tc>
          <w:tcPr>
            <w:tcW w:w="2370" w:type="dxa"/>
          </w:tcPr>
          <w:p w14:paraId="70101562"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4CCEAE43" wp14:editId="300025B8">
                  <wp:extent cx="163830" cy="163830"/>
                  <wp:effectExtent l="0" t="0" r="1270" b="1270"/>
                  <wp:docPr id="329" name="Picture 329"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Yes</w:t>
            </w:r>
          </w:p>
          <w:p w14:paraId="34114A5C"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10B3D478" wp14:editId="5DEAC427">
                  <wp:extent cx="163830" cy="163830"/>
                  <wp:effectExtent l="0" t="0" r="1270" b="1270"/>
                  <wp:docPr id="330" name="Picture 330"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In Progress</w:t>
            </w:r>
          </w:p>
          <w:p w14:paraId="165E8BB5"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1273EDBA" wp14:editId="0473BF15">
                  <wp:extent cx="163830" cy="163830"/>
                  <wp:effectExtent l="0" t="0" r="1270" b="1270"/>
                  <wp:docPr id="331" name="Picture 331"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No</w:t>
            </w:r>
          </w:p>
          <w:p w14:paraId="76123813" w14:textId="0B8C42C3"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6776392E" wp14:editId="3D7C8E86">
                  <wp:extent cx="163830" cy="163830"/>
                  <wp:effectExtent l="0" t="0" r="1270" b="1270"/>
                  <wp:docPr id="332" name="Picture 332"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w:t>
            </w:r>
            <w:r w:rsidRPr="00580E1D">
              <w:rPr>
                <w:bCs/>
                <w:szCs w:val="22"/>
              </w:rPr>
              <w:t>Does Not Apply</w:t>
            </w:r>
          </w:p>
        </w:tc>
        <w:tc>
          <w:tcPr>
            <w:tcW w:w="3763" w:type="dxa"/>
          </w:tcPr>
          <w:p w14:paraId="33FE1F59" w14:textId="77777777" w:rsidR="00EE3993" w:rsidRPr="00580E1D" w:rsidRDefault="00EE3993" w:rsidP="00381061">
            <w:pPr>
              <w:spacing w:line="240" w:lineRule="auto"/>
              <w:rPr>
                <w:szCs w:val="22"/>
              </w:rPr>
            </w:pPr>
          </w:p>
        </w:tc>
      </w:tr>
      <w:tr w:rsidR="00EE3993" w:rsidRPr="00580E1D" w14:paraId="0C2BD18E" w14:textId="77777777" w:rsidTr="002D1560">
        <w:tc>
          <w:tcPr>
            <w:tcW w:w="3060" w:type="dxa"/>
            <w:shd w:val="clear" w:color="auto" w:fill="D9E2F3" w:themeFill="accent1" w:themeFillTint="33"/>
          </w:tcPr>
          <w:p w14:paraId="65A4C1BA" w14:textId="77777777" w:rsidR="00EE3993" w:rsidRPr="002D1560" w:rsidRDefault="00EE3993" w:rsidP="00381061">
            <w:pPr>
              <w:spacing w:line="240" w:lineRule="auto"/>
              <w:rPr>
                <w:b/>
                <w:bCs/>
                <w:i/>
                <w:iCs/>
                <w:color w:val="1F3864" w:themeColor="accent1" w:themeShade="80"/>
                <w:szCs w:val="22"/>
              </w:rPr>
            </w:pPr>
            <w:r w:rsidRPr="002D1560">
              <w:rPr>
                <w:b/>
                <w:bCs/>
                <w:i/>
                <w:iCs/>
                <w:color w:val="1F3864" w:themeColor="accent1" w:themeShade="80"/>
                <w:szCs w:val="22"/>
              </w:rPr>
              <w:t>Do we have the right expertise for RCCE?</w:t>
            </w:r>
          </w:p>
        </w:tc>
        <w:tc>
          <w:tcPr>
            <w:tcW w:w="4482" w:type="dxa"/>
          </w:tcPr>
          <w:p w14:paraId="7CA8DCDA" w14:textId="77777777" w:rsidR="00EE3993" w:rsidRPr="00580E1D" w:rsidRDefault="00EE3993" w:rsidP="00381061">
            <w:pPr>
              <w:spacing w:line="240" w:lineRule="auto"/>
              <w:rPr>
                <w:szCs w:val="22"/>
              </w:rPr>
            </w:pPr>
            <w:r w:rsidRPr="00580E1D">
              <w:rPr>
                <w:szCs w:val="22"/>
              </w:rPr>
              <w:t>Staff &amp; partner capacity in RCCE are mapped and assessed across sectors, with identified needs for training.</w:t>
            </w:r>
          </w:p>
          <w:p w14:paraId="752D80B1" w14:textId="77777777" w:rsidR="00EE3993" w:rsidRPr="00580E1D" w:rsidRDefault="00EE3993" w:rsidP="00381061">
            <w:pPr>
              <w:spacing w:line="240" w:lineRule="auto"/>
              <w:rPr>
                <w:szCs w:val="22"/>
              </w:rPr>
            </w:pPr>
          </w:p>
        </w:tc>
        <w:tc>
          <w:tcPr>
            <w:tcW w:w="2370" w:type="dxa"/>
          </w:tcPr>
          <w:p w14:paraId="6DAEFCE9"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6E748B56" wp14:editId="08124839">
                  <wp:extent cx="163830" cy="163830"/>
                  <wp:effectExtent l="0" t="0" r="1270" b="1270"/>
                  <wp:docPr id="333" name="Picture 333"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Yes</w:t>
            </w:r>
          </w:p>
          <w:p w14:paraId="6D296529"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40696E6D" wp14:editId="27BE1C86">
                  <wp:extent cx="163830" cy="163830"/>
                  <wp:effectExtent l="0" t="0" r="1270" b="1270"/>
                  <wp:docPr id="334" name="Picture 334"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In Progress</w:t>
            </w:r>
          </w:p>
          <w:p w14:paraId="681AD319"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4358FAC0" wp14:editId="479868D3">
                  <wp:extent cx="163830" cy="163830"/>
                  <wp:effectExtent l="0" t="0" r="1270" b="1270"/>
                  <wp:docPr id="335" name="Picture 335"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No</w:t>
            </w:r>
          </w:p>
          <w:p w14:paraId="61A06FBF" w14:textId="1EE9E02C"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3CFA2EA9" wp14:editId="64DCD239">
                  <wp:extent cx="163830" cy="163830"/>
                  <wp:effectExtent l="0" t="0" r="1270" b="1270"/>
                  <wp:docPr id="336" name="Picture 336"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w:t>
            </w:r>
            <w:r w:rsidRPr="00580E1D">
              <w:rPr>
                <w:bCs/>
                <w:szCs w:val="22"/>
              </w:rPr>
              <w:t>Does Not Apply</w:t>
            </w:r>
          </w:p>
        </w:tc>
        <w:tc>
          <w:tcPr>
            <w:tcW w:w="3763" w:type="dxa"/>
          </w:tcPr>
          <w:p w14:paraId="62EBD3DE" w14:textId="77777777" w:rsidR="00EE3993" w:rsidRPr="00580E1D" w:rsidRDefault="00EE3993" w:rsidP="00381061">
            <w:pPr>
              <w:spacing w:line="240" w:lineRule="auto"/>
              <w:rPr>
                <w:szCs w:val="22"/>
              </w:rPr>
            </w:pPr>
          </w:p>
        </w:tc>
      </w:tr>
      <w:tr w:rsidR="00EE3993" w:rsidRPr="00580E1D" w14:paraId="3230C377" w14:textId="77777777" w:rsidTr="002D1560">
        <w:tc>
          <w:tcPr>
            <w:tcW w:w="3060" w:type="dxa"/>
            <w:shd w:val="clear" w:color="auto" w:fill="D9E2F3" w:themeFill="accent1" w:themeFillTint="33"/>
          </w:tcPr>
          <w:p w14:paraId="0812E944" w14:textId="77777777" w:rsidR="00EE3993" w:rsidRPr="002D1560" w:rsidRDefault="00EE3993" w:rsidP="00381061">
            <w:pPr>
              <w:spacing w:line="240" w:lineRule="auto"/>
              <w:rPr>
                <w:b/>
                <w:bCs/>
                <w:i/>
                <w:iCs/>
                <w:color w:val="1F3864" w:themeColor="accent1" w:themeShade="80"/>
                <w:szCs w:val="22"/>
              </w:rPr>
            </w:pPr>
            <w:r w:rsidRPr="002D1560">
              <w:rPr>
                <w:b/>
                <w:bCs/>
                <w:i/>
                <w:iCs/>
                <w:color w:val="1F3864" w:themeColor="accent1" w:themeShade="80"/>
                <w:szCs w:val="22"/>
              </w:rPr>
              <w:t>Do staff know their RCCE roles and responsibilities?</w:t>
            </w:r>
          </w:p>
        </w:tc>
        <w:tc>
          <w:tcPr>
            <w:tcW w:w="4482" w:type="dxa"/>
          </w:tcPr>
          <w:p w14:paraId="7A572FAF" w14:textId="46194725" w:rsidR="00EE3993" w:rsidRPr="00580E1D" w:rsidRDefault="00EE3993" w:rsidP="00381061">
            <w:pPr>
              <w:spacing w:line="240" w:lineRule="auto"/>
              <w:rPr>
                <w:szCs w:val="22"/>
              </w:rPr>
            </w:pPr>
            <w:r w:rsidRPr="00580E1D">
              <w:rPr>
                <w:szCs w:val="22"/>
              </w:rPr>
              <w:t xml:space="preserve">Staff understand the organizational approach to RCCE and AAP and their individual and team roles and responsibilities for RCCE and AAP in job descriptions/terms of reference. </w:t>
            </w:r>
          </w:p>
        </w:tc>
        <w:tc>
          <w:tcPr>
            <w:tcW w:w="2370" w:type="dxa"/>
          </w:tcPr>
          <w:p w14:paraId="7DCD4727"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0679C3D4" wp14:editId="085A5DCE">
                  <wp:extent cx="163830" cy="163830"/>
                  <wp:effectExtent l="0" t="0" r="1270" b="1270"/>
                  <wp:docPr id="337" name="Picture 337"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Yes</w:t>
            </w:r>
          </w:p>
          <w:p w14:paraId="472FA9AA"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0DCD6DBF" wp14:editId="1CF7FDEC">
                  <wp:extent cx="163830" cy="163830"/>
                  <wp:effectExtent l="0" t="0" r="1270" b="1270"/>
                  <wp:docPr id="338" name="Picture 338"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In Progress</w:t>
            </w:r>
          </w:p>
          <w:p w14:paraId="0A8CBA66"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70D50FC9" wp14:editId="38CB960B">
                  <wp:extent cx="163830" cy="163830"/>
                  <wp:effectExtent l="0" t="0" r="1270" b="1270"/>
                  <wp:docPr id="339" name="Picture 339"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No</w:t>
            </w:r>
          </w:p>
          <w:p w14:paraId="105B5F62" w14:textId="0D49CDB5"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7547FFEE" wp14:editId="663248CA">
                  <wp:extent cx="163830" cy="163830"/>
                  <wp:effectExtent l="0" t="0" r="1270" b="1270"/>
                  <wp:docPr id="340" name="Picture 340"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w:t>
            </w:r>
            <w:r w:rsidRPr="00580E1D">
              <w:rPr>
                <w:bCs/>
                <w:szCs w:val="22"/>
              </w:rPr>
              <w:t>Does Not Apply</w:t>
            </w:r>
          </w:p>
        </w:tc>
        <w:tc>
          <w:tcPr>
            <w:tcW w:w="3763" w:type="dxa"/>
          </w:tcPr>
          <w:p w14:paraId="1C66E375" w14:textId="77777777" w:rsidR="00EE3993" w:rsidRPr="00580E1D" w:rsidRDefault="00EE3993" w:rsidP="00381061">
            <w:pPr>
              <w:spacing w:line="240" w:lineRule="auto"/>
              <w:rPr>
                <w:szCs w:val="22"/>
              </w:rPr>
            </w:pPr>
          </w:p>
        </w:tc>
      </w:tr>
      <w:tr w:rsidR="00EE3993" w:rsidRPr="00580E1D" w14:paraId="41B85132" w14:textId="77777777" w:rsidTr="002D1560">
        <w:tc>
          <w:tcPr>
            <w:tcW w:w="3060" w:type="dxa"/>
            <w:shd w:val="clear" w:color="auto" w:fill="D9E2F3" w:themeFill="accent1" w:themeFillTint="33"/>
          </w:tcPr>
          <w:p w14:paraId="13C77C68" w14:textId="5C044D18" w:rsidR="00EE3993" w:rsidRPr="002D1560" w:rsidRDefault="00381061" w:rsidP="00381061">
            <w:pPr>
              <w:spacing w:line="240" w:lineRule="auto"/>
              <w:rPr>
                <w:b/>
                <w:bCs/>
                <w:i/>
                <w:iCs/>
                <w:color w:val="1F3864" w:themeColor="accent1" w:themeShade="80"/>
                <w:szCs w:val="22"/>
              </w:rPr>
            </w:pPr>
            <w:r>
              <w:rPr>
                <w:b/>
                <w:bCs/>
                <w:i/>
                <w:iCs/>
                <w:color w:val="1F3864" w:themeColor="accent1" w:themeShade="80"/>
                <w:szCs w:val="22"/>
              </w:rPr>
              <w:t>Do we know who can</w:t>
            </w:r>
            <w:r w:rsidR="00EE3993" w:rsidRPr="002D1560">
              <w:rPr>
                <w:b/>
                <w:bCs/>
                <w:i/>
                <w:iCs/>
                <w:color w:val="1F3864" w:themeColor="accent1" w:themeShade="80"/>
                <w:szCs w:val="22"/>
              </w:rPr>
              <w:t xml:space="preserve"> provide expertise in behavior change?</w:t>
            </w:r>
          </w:p>
        </w:tc>
        <w:tc>
          <w:tcPr>
            <w:tcW w:w="4482" w:type="dxa"/>
          </w:tcPr>
          <w:p w14:paraId="7B6ABF1C" w14:textId="2C6BFEC3" w:rsidR="00EE3993" w:rsidRPr="00580E1D" w:rsidRDefault="00EE3993" w:rsidP="00381061">
            <w:pPr>
              <w:spacing w:line="240" w:lineRule="auto"/>
              <w:rPr>
                <w:szCs w:val="22"/>
              </w:rPr>
            </w:pPr>
            <w:r w:rsidRPr="00580E1D">
              <w:rPr>
                <w:szCs w:val="22"/>
              </w:rPr>
              <w:t xml:space="preserve">An RCCE or social and behavior change expert is available to provide technical support to implementation teams and for ongoing capacity support. </w:t>
            </w:r>
          </w:p>
        </w:tc>
        <w:tc>
          <w:tcPr>
            <w:tcW w:w="2370" w:type="dxa"/>
          </w:tcPr>
          <w:p w14:paraId="49327FCB"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321F6CFD" wp14:editId="7AA4E632">
                  <wp:extent cx="163830" cy="163830"/>
                  <wp:effectExtent l="0" t="0" r="1270" b="1270"/>
                  <wp:docPr id="341" name="Picture 341"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Yes</w:t>
            </w:r>
          </w:p>
          <w:p w14:paraId="315D7ADE"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23200686" wp14:editId="1EA70DFC">
                  <wp:extent cx="163830" cy="163830"/>
                  <wp:effectExtent l="0" t="0" r="1270" b="1270"/>
                  <wp:docPr id="342" name="Picture 342"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In Progress</w:t>
            </w:r>
          </w:p>
          <w:p w14:paraId="6A3F749B"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09D04515" wp14:editId="15F6E384">
                  <wp:extent cx="163830" cy="163830"/>
                  <wp:effectExtent l="0" t="0" r="1270" b="1270"/>
                  <wp:docPr id="343" name="Picture 343"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No</w:t>
            </w:r>
          </w:p>
          <w:p w14:paraId="1F6955F9" w14:textId="77777777" w:rsidR="00EE3993" w:rsidRPr="00580E1D" w:rsidRDefault="00EE3993" w:rsidP="00381061">
            <w:pPr>
              <w:spacing w:after="0" w:line="240" w:lineRule="auto"/>
              <w:rPr>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3B82EADD" wp14:editId="2878E4B2">
                  <wp:extent cx="163830" cy="163830"/>
                  <wp:effectExtent l="0" t="0" r="1270" b="1270"/>
                  <wp:docPr id="344" name="Picture 344"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w:t>
            </w:r>
            <w:r w:rsidRPr="00580E1D">
              <w:rPr>
                <w:bCs/>
                <w:szCs w:val="22"/>
              </w:rPr>
              <w:t>Does Not Apply</w:t>
            </w:r>
          </w:p>
        </w:tc>
        <w:tc>
          <w:tcPr>
            <w:tcW w:w="3763" w:type="dxa"/>
          </w:tcPr>
          <w:p w14:paraId="2713E802" w14:textId="77777777" w:rsidR="00EE3993" w:rsidRPr="00580E1D" w:rsidRDefault="00EE3993" w:rsidP="00381061">
            <w:pPr>
              <w:spacing w:line="240" w:lineRule="auto"/>
              <w:rPr>
                <w:szCs w:val="22"/>
              </w:rPr>
            </w:pPr>
          </w:p>
        </w:tc>
      </w:tr>
      <w:tr w:rsidR="00EE3993" w:rsidRPr="00580E1D" w14:paraId="543C4F1D" w14:textId="77777777" w:rsidTr="002D1560">
        <w:tc>
          <w:tcPr>
            <w:tcW w:w="3060" w:type="dxa"/>
            <w:shd w:val="clear" w:color="auto" w:fill="D9E2F3" w:themeFill="accent1" w:themeFillTint="33"/>
          </w:tcPr>
          <w:p w14:paraId="570FB50B" w14:textId="77777777" w:rsidR="00EE3993" w:rsidRPr="002D1560" w:rsidRDefault="00EE3993" w:rsidP="00381061">
            <w:pPr>
              <w:spacing w:line="240" w:lineRule="auto"/>
              <w:rPr>
                <w:b/>
                <w:bCs/>
                <w:i/>
                <w:iCs/>
                <w:color w:val="1F3864" w:themeColor="accent1" w:themeShade="80"/>
                <w:szCs w:val="22"/>
              </w:rPr>
            </w:pPr>
            <w:r w:rsidRPr="002D1560">
              <w:rPr>
                <w:b/>
                <w:bCs/>
                <w:i/>
                <w:iCs/>
                <w:color w:val="1F3864" w:themeColor="accent1" w:themeShade="80"/>
                <w:szCs w:val="22"/>
              </w:rPr>
              <w:lastRenderedPageBreak/>
              <w:t>Who will champion RCCE integration across the response?</w:t>
            </w:r>
          </w:p>
        </w:tc>
        <w:tc>
          <w:tcPr>
            <w:tcW w:w="4482" w:type="dxa"/>
          </w:tcPr>
          <w:p w14:paraId="10A14496" w14:textId="77777777" w:rsidR="00EE3993" w:rsidRPr="00580E1D" w:rsidRDefault="00EE3993" w:rsidP="00381061">
            <w:pPr>
              <w:spacing w:line="240" w:lineRule="auto"/>
              <w:rPr>
                <w:szCs w:val="22"/>
              </w:rPr>
            </w:pPr>
            <w:r w:rsidRPr="00580E1D">
              <w:rPr>
                <w:szCs w:val="22"/>
              </w:rPr>
              <w:t xml:space="preserve">A selection of staff members </w:t>
            </w:r>
            <w:proofErr w:type="gramStart"/>
            <w:r w:rsidRPr="00580E1D">
              <w:rPr>
                <w:szCs w:val="22"/>
              </w:rPr>
              <w:t>are</w:t>
            </w:r>
            <w:proofErr w:type="gramEnd"/>
            <w:r w:rsidRPr="00580E1D">
              <w:rPr>
                <w:szCs w:val="22"/>
              </w:rPr>
              <w:t xml:space="preserve"> assigned as internal champions for RCCE to ensure integration across relevant response areas.</w:t>
            </w:r>
          </w:p>
        </w:tc>
        <w:tc>
          <w:tcPr>
            <w:tcW w:w="2370" w:type="dxa"/>
          </w:tcPr>
          <w:p w14:paraId="15D0DCF3"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40EA5449" wp14:editId="78B04344">
                  <wp:extent cx="163830" cy="163830"/>
                  <wp:effectExtent l="0" t="0" r="1270" b="1270"/>
                  <wp:docPr id="345" name="Picture 345"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Yes</w:t>
            </w:r>
          </w:p>
          <w:p w14:paraId="08B9216F"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1D11843D" wp14:editId="440AC771">
                  <wp:extent cx="163830" cy="163830"/>
                  <wp:effectExtent l="0" t="0" r="1270" b="1270"/>
                  <wp:docPr id="346" name="Picture 346"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In Progress</w:t>
            </w:r>
          </w:p>
          <w:p w14:paraId="414459EB"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6C920520" wp14:editId="38DB9CFA">
                  <wp:extent cx="163830" cy="163830"/>
                  <wp:effectExtent l="0" t="0" r="1270" b="1270"/>
                  <wp:docPr id="347" name="Picture 347"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No</w:t>
            </w:r>
          </w:p>
          <w:p w14:paraId="39AF3472" w14:textId="6365446F"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5C220281" wp14:editId="1FC6E6FB">
                  <wp:extent cx="163830" cy="163830"/>
                  <wp:effectExtent l="0" t="0" r="1270" b="1270"/>
                  <wp:docPr id="348" name="Picture 348"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w:t>
            </w:r>
            <w:r w:rsidRPr="00580E1D">
              <w:rPr>
                <w:bCs/>
                <w:szCs w:val="22"/>
              </w:rPr>
              <w:t>Does Not Apply</w:t>
            </w:r>
          </w:p>
        </w:tc>
        <w:tc>
          <w:tcPr>
            <w:tcW w:w="3763" w:type="dxa"/>
          </w:tcPr>
          <w:p w14:paraId="117BC4DF" w14:textId="77777777" w:rsidR="00EE3993" w:rsidRPr="00580E1D" w:rsidRDefault="00EE3993" w:rsidP="00381061">
            <w:pPr>
              <w:spacing w:line="240" w:lineRule="auto"/>
              <w:rPr>
                <w:szCs w:val="22"/>
              </w:rPr>
            </w:pPr>
          </w:p>
        </w:tc>
      </w:tr>
      <w:tr w:rsidR="00EE3993" w:rsidRPr="00580E1D" w14:paraId="1CE4E193" w14:textId="77777777" w:rsidTr="002D1560">
        <w:tc>
          <w:tcPr>
            <w:tcW w:w="3060" w:type="dxa"/>
            <w:shd w:val="clear" w:color="auto" w:fill="D9E2F3" w:themeFill="accent1" w:themeFillTint="33"/>
          </w:tcPr>
          <w:p w14:paraId="28B3FCE7" w14:textId="77777777" w:rsidR="00EE3993" w:rsidRPr="002D1560" w:rsidRDefault="00EE3993" w:rsidP="00381061">
            <w:pPr>
              <w:spacing w:line="240" w:lineRule="auto"/>
              <w:rPr>
                <w:b/>
                <w:bCs/>
                <w:i/>
                <w:iCs/>
                <w:color w:val="1F3864" w:themeColor="accent1" w:themeShade="80"/>
                <w:szCs w:val="22"/>
              </w:rPr>
            </w:pPr>
            <w:r w:rsidRPr="002D1560">
              <w:rPr>
                <w:b/>
                <w:bCs/>
                <w:i/>
                <w:iCs/>
                <w:color w:val="1F3864" w:themeColor="accent1" w:themeShade="80"/>
                <w:szCs w:val="22"/>
              </w:rPr>
              <w:t>Are all relevant staff oriented on RCCE basics?</w:t>
            </w:r>
          </w:p>
        </w:tc>
        <w:tc>
          <w:tcPr>
            <w:tcW w:w="4482" w:type="dxa"/>
          </w:tcPr>
          <w:p w14:paraId="1BF9FCF1" w14:textId="77777777" w:rsidR="00EE3993" w:rsidRPr="00580E1D" w:rsidRDefault="00EE3993" w:rsidP="00381061">
            <w:pPr>
              <w:spacing w:line="240" w:lineRule="auto"/>
              <w:rPr>
                <w:szCs w:val="22"/>
              </w:rPr>
            </w:pPr>
            <w:r w:rsidRPr="00580E1D">
              <w:rPr>
                <w:szCs w:val="22"/>
              </w:rPr>
              <w:t>Orientation package for staff includes RCCE basics. (E.g., All emergency response staff given a briefing note on RCCE basic).</w:t>
            </w:r>
          </w:p>
          <w:p w14:paraId="606966EA" w14:textId="77777777" w:rsidR="00EE3993" w:rsidRPr="00580E1D" w:rsidRDefault="00EE3993" w:rsidP="00381061">
            <w:pPr>
              <w:spacing w:line="240" w:lineRule="auto"/>
              <w:rPr>
                <w:szCs w:val="22"/>
              </w:rPr>
            </w:pPr>
          </w:p>
        </w:tc>
        <w:tc>
          <w:tcPr>
            <w:tcW w:w="2370" w:type="dxa"/>
          </w:tcPr>
          <w:p w14:paraId="469E1625"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2C97F60A" wp14:editId="5CC6A2B7">
                  <wp:extent cx="163830" cy="163830"/>
                  <wp:effectExtent l="0" t="0" r="1270" b="1270"/>
                  <wp:docPr id="349" name="Picture 349"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Yes</w:t>
            </w:r>
          </w:p>
          <w:p w14:paraId="39C45BF0"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4B5D3274" wp14:editId="51655C2A">
                  <wp:extent cx="163830" cy="163830"/>
                  <wp:effectExtent l="0" t="0" r="1270" b="1270"/>
                  <wp:docPr id="350" name="Picture 350"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In Progress</w:t>
            </w:r>
          </w:p>
          <w:p w14:paraId="3D07DF81"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388D90CC" wp14:editId="29F8BE46">
                  <wp:extent cx="163830" cy="163830"/>
                  <wp:effectExtent l="0" t="0" r="1270" b="1270"/>
                  <wp:docPr id="351" name="Picture 351"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No</w:t>
            </w:r>
          </w:p>
          <w:p w14:paraId="55B4B822" w14:textId="3EFF528E"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46A846F1" wp14:editId="40B65847">
                  <wp:extent cx="163830" cy="163830"/>
                  <wp:effectExtent l="0" t="0" r="1270" b="1270"/>
                  <wp:docPr id="352" name="Picture 352"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w:t>
            </w:r>
            <w:r w:rsidRPr="00580E1D">
              <w:rPr>
                <w:bCs/>
                <w:szCs w:val="22"/>
              </w:rPr>
              <w:t>Does Not Apply</w:t>
            </w:r>
          </w:p>
        </w:tc>
        <w:tc>
          <w:tcPr>
            <w:tcW w:w="3763" w:type="dxa"/>
          </w:tcPr>
          <w:p w14:paraId="1108E278" w14:textId="77777777" w:rsidR="00EE3993" w:rsidRPr="00580E1D" w:rsidRDefault="00EE3993" w:rsidP="00381061">
            <w:pPr>
              <w:spacing w:line="240" w:lineRule="auto"/>
              <w:rPr>
                <w:szCs w:val="22"/>
              </w:rPr>
            </w:pPr>
          </w:p>
        </w:tc>
      </w:tr>
      <w:tr w:rsidR="00EE3993" w:rsidRPr="00580E1D" w14:paraId="4569100A" w14:textId="77777777" w:rsidTr="002D1560">
        <w:tc>
          <w:tcPr>
            <w:tcW w:w="3060" w:type="dxa"/>
            <w:shd w:val="clear" w:color="auto" w:fill="D9E2F3" w:themeFill="accent1" w:themeFillTint="33"/>
          </w:tcPr>
          <w:p w14:paraId="13AE7EED" w14:textId="77777777" w:rsidR="00EE3993" w:rsidRPr="002D1560" w:rsidRDefault="00EE3993" w:rsidP="00381061">
            <w:pPr>
              <w:spacing w:line="240" w:lineRule="auto"/>
              <w:rPr>
                <w:b/>
                <w:bCs/>
                <w:i/>
                <w:iCs/>
                <w:color w:val="1F3864" w:themeColor="accent1" w:themeShade="80"/>
                <w:szCs w:val="22"/>
              </w:rPr>
            </w:pPr>
            <w:r w:rsidRPr="002D1560">
              <w:rPr>
                <w:b/>
                <w:bCs/>
                <w:i/>
                <w:iCs/>
                <w:color w:val="1F3864" w:themeColor="accent1" w:themeShade="80"/>
                <w:szCs w:val="22"/>
              </w:rPr>
              <w:t>Are all relevant staff oriented on referral pathways?</w:t>
            </w:r>
          </w:p>
        </w:tc>
        <w:tc>
          <w:tcPr>
            <w:tcW w:w="4482" w:type="dxa"/>
          </w:tcPr>
          <w:p w14:paraId="6C0BAB41" w14:textId="52CB3B25" w:rsidR="00EE3993" w:rsidRPr="00580E1D" w:rsidRDefault="00EE3993" w:rsidP="00381061">
            <w:pPr>
              <w:spacing w:line="240" w:lineRule="auto"/>
              <w:rPr>
                <w:szCs w:val="22"/>
              </w:rPr>
            </w:pPr>
            <w:r w:rsidRPr="00580E1D">
              <w:rPr>
                <w:szCs w:val="22"/>
              </w:rPr>
              <w:t>Staff oriented on referral pathways</w:t>
            </w:r>
            <w:r w:rsidRPr="00580E1D">
              <w:rPr>
                <w:szCs w:val="22"/>
              </w:rPr>
              <w:br/>
              <w:t xml:space="preserve">to services that may be needed in an outbreak response (e.g., protection mental health and psychosocial support, etc.). </w:t>
            </w:r>
          </w:p>
        </w:tc>
        <w:tc>
          <w:tcPr>
            <w:tcW w:w="2370" w:type="dxa"/>
          </w:tcPr>
          <w:p w14:paraId="16B5CE0F"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2E6575A2" wp14:editId="055E9987">
                  <wp:extent cx="163830" cy="163830"/>
                  <wp:effectExtent l="0" t="0" r="1270" b="1270"/>
                  <wp:docPr id="353" name="Picture 353"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Yes</w:t>
            </w:r>
          </w:p>
          <w:p w14:paraId="57AEC939"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19348312" wp14:editId="0E9517C4">
                  <wp:extent cx="163830" cy="163830"/>
                  <wp:effectExtent l="0" t="0" r="1270" b="1270"/>
                  <wp:docPr id="354" name="Picture 354"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In Progress</w:t>
            </w:r>
          </w:p>
          <w:p w14:paraId="676A7D40"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08BD85F6" wp14:editId="69C8D3FB">
                  <wp:extent cx="163830" cy="163830"/>
                  <wp:effectExtent l="0" t="0" r="1270" b="1270"/>
                  <wp:docPr id="123" name="Picture 123"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No</w:t>
            </w:r>
          </w:p>
          <w:p w14:paraId="5E18910A" w14:textId="640EF191"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58792511" wp14:editId="3A8FD1B2">
                  <wp:extent cx="163830" cy="163830"/>
                  <wp:effectExtent l="0" t="0" r="1270" b="1270"/>
                  <wp:docPr id="124" name="Picture 124"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w:t>
            </w:r>
            <w:r w:rsidRPr="00580E1D">
              <w:rPr>
                <w:bCs/>
                <w:szCs w:val="22"/>
              </w:rPr>
              <w:t>Does Not Apply</w:t>
            </w:r>
          </w:p>
        </w:tc>
        <w:tc>
          <w:tcPr>
            <w:tcW w:w="3763" w:type="dxa"/>
          </w:tcPr>
          <w:p w14:paraId="6F8110A9" w14:textId="77777777" w:rsidR="00EE3993" w:rsidRPr="00580E1D" w:rsidRDefault="00EE3993" w:rsidP="00381061">
            <w:pPr>
              <w:spacing w:line="240" w:lineRule="auto"/>
              <w:rPr>
                <w:szCs w:val="22"/>
              </w:rPr>
            </w:pPr>
          </w:p>
        </w:tc>
      </w:tr>
      <w:tr w:rsidR="00EE3993" w:rsidRPr="00580E1D" w14:paraId="7A63D14E" w14:textId="77777777" w:rsidTr="002D1560">
        <w:tc>
          <w:tcPr>
            <w:tcW w:w="3060" w:type="dxa"/>
            <w:shd w:val="clear" w:color="auto" w:fill="D9E2F3" w:themeFill="accent1" w:themeFillTint="33"/>
          </w:tcPr>
          <w:p w14:paraId="6A993828" w14:textId="77777777" w:rsidR="00EE3993" w:rsidRPr="002D1560" w:rsidRDefault="00EE3993" w:rsidP="00381061">
            <w:pPr>
              <w:spacing w:line="240" w:lineRule="auto"/>
              <w:rPr>
                <w:color w:val="1F3864" w:themeColor="accent1" w:themeShade="80"/>
                <w:szCs w:val="22"/>
              </w:rPr>
            </w:pPr>
            <w:r w:rsidRPr="002D1560">
              <w:rPr>
                <w:b/>
                <w:bCs/>
                <w:i/>
                <w:iCs/>
                <w:color w:val="1F3864" w:themeColor="accent1" w:themeShade="80"/>
                <w:szCs w:val="22"/>
              </w:rPr>
              <w:t>Are all relevant staff oriented on duty of care protocols?</w:t>
            </w:r>
          </w:p>
        </w:tc>
        <w:tc>
          <w:tcPr>
            <w:tcW w:w="4482" w:type="dxa"/>
          </w:tcPr>
          <w:p w14:paraId="130C3F49" w14:textId="77777777" w:rsidR="00EE3993" w:rsidRPr="00580E1D" w:rsidRDefault="00EE3993" w:rsidP="00381061">
            <w:pPr>
              <w:spacing w:line="240" w:lineRule="auto"/>
              <w:rPr>
                <w:szCs w:val="22"/>
              </w:rPr>
            </w:pPr>
            <w:r w:rsidRPr="00580E1D">
              <w:rPr>
                <w:szCs w:val="22"/>
              </w:rPr>
              <w:t xml:space="preserve">Staff orientated on duty of care protocols for infectious disease outbreaks. </w:t>
            </w:r>
          </w:p>
          <w:p w14:paraId="57E48472" w14:textId="77777777" w:rsidR="00EE3993" w:rsidRPr="00580E1D" w:rsidRDefault="00EE3993" w:rsidP="00381061">
            <w:pPr>
              <w:spacing w:line="240" w:lineRule="auto"/>
              <w:rPr>
                <w:szCs w:val="22"/>
              </w:rPr>
            </w:pPr>
          </w:p>
        </w:tc>
        <w:tc>
          <w:tcPr>
            <w:tcW w:w="2370" w:type="dxa"/>
          </w:tcPr>
          <w:p w14:paraId="74B9FAB4"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3A6C6F4F" wp14:editId="6CF6F4C6">
                  <wp:extent cx="163830" cy="163830"/>
                  <wp:effectExtent l="0" t="0" r="1270" b="1270"/>
                  <wp:docPr id="125" name="Picture 125"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Yes</w:t>
            </w:r>
          </w:p>
          <w:p w14:paraId="1DD3BDCF"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59195048" wp14:editId="3B29B9D7">
                  <wp:extent cx="163830" cy="163830"/>
                  <wp:effectExtent l="0" t="0" r="1270" b="1270"/>
                  <wp:docPr id="126" name="Picture 126"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In Progress</w:t>
            </w:r>
          </w:p>
          <w:p w14:paraId="5F256FC3"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4ACB4539" wp14:editId="732B668F">
                  <wp:extent cx="163830" cy="163830"/>
                  <wp:effectExtent l="0" t="0" r="1270" b="1270"/>
                  <wp:docPr id="355" name="Picture 355"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No</w:t>
            </w:r>
          </w:p>
          <w:p w14:paraId="6013BA26" w14:textId="2C563BAB"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630A6765" wp14:editId="212D79D1">
                  <wp:extent cx="163830" cy="163830"/>
                  <wp:effectExtent l="0" t="0" r="1270" b="1270"/>
                  <wp:docPr id="356" name="Picture 356"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w:t>
            </w:r>
            <w:r w:rsidRPr="00580E1D">
              <w:rPr>
                <w:bCs/>
                <w:szCs w:val="22"/>
              </w:rPr>
              <w:t>Does Not Apply</w:t>
            </w:r>
          </w:p>
        </w:tc>
        <w:tc>
          <w:tcPr>
            <w:tcW w:w="3763" w:type="dxa"/>
          </w:tcPr>
          <w:p w14:paraId="6FD93219" w14:textId="77777777" w:rsidR="00EE3993" w:rsidRPr="00580E1D" w:rsidRDefault="00EE3993" w:rsidP="00381061">
            <w:pPr>
              <w:spacing w:line="240" w:lineRule="auto"/>
              <w:rPr>
                <w:szCs w:val="22"/>
              </w:rPr>
            </w:pPr>
          </w:p>
        </w:tc>
      </w:tr>
      <w:tr w:rsidR="00EE3993" w:rsidRPr="00580E1D" w14:paraId="11FA8FFD" w14:textId="77777777" w:rsidTr="002D1560">
        <w:tc>
          <w:tcPr>
            <w:tcW w:w="3060" w:type="dxa"/>
            <w:shd w:val="clear" w:color="auto" w:fill="D9E2F3" w:themeFill="accent1" w:themeFillTint="33"/>
          </w:tcPr>
          <w:p w14:paraId="626190A6" w14:textId="77777777" w:rsidR="00EE3993" w:rsidRPr="002D1560" w:rsidRDefault="00EE3993" w:rsidP="00381061">
            <w:pPr>
              <w:spacing w:line="240" w:lineRule="auto"/>
              <w:rPr>
                <w:color w:val="1F3864" w:themeColor="accent1" w:themeShade="80"/>
                <w:szCs w:val="22"/>
              </w:rPr>
            </w:pPr>
            <w:r w:rsidRPr="002D1560">
              <w:rPr>
                <w:rFonts w:cstheme="minorHAnsi"/>
                <w:b/>
                <w:bCs/>
                <w:i/>
                <w:iCs/>
                <w:color w:val="1F3864" w:themeColor="accent1" w:themeShade="80"/>
                <w:szCs w:val="22"/>
              </w:rPr>
              <w:t>Do we have infectious disease safety procedures for mobilizers?</w:t>
            </w:r>
          </w:p>
        </w:tc>
        <w:tc>
          <w:tcPr>
            <w:tcW w:w="4482" w:type="dxa"/>
          </w:tcPr>
          <w:p w14:paraId="53F71F1F" w14:textId="77777777" w:rsidR="00EE3993" w:rsidRPr="00580E1D" w:rsidRDefault="00EE3993" w:rsidP="00381061">
            <w:pPr>
              <w:spacing w:line="240" w:lineRule="auto"/>
              <w:rPr>
                <w:szCs w:val="22"/>
              </w:rPr>
            </w:pPr>
            <w:r w:rsidRPr="00580E1D">
              <w:rPr>
                <w:rFonts w:cstheme="minorHAnsi"/>
                <w:color w:val="020502"/>
                <w:szCs w:val="22"/>
              </w:rPr>
              <w:t>Safety procedures developed for staff and community mobilizers during infectious disease outbreaks.</w:t>
            </w:r>
            <w:r w:rsidRPr="00580E1D">
              <w:rPr>
                <w:rFonts w:cstheme="minorHAnsi"/>
                <w:color w:val="020502"/>
                <w:szCs w:val="22"/>
              </w:rPr>
              <w:br/>
            </w:r>
          </w:p>
        </w:tc>
        <w:tc>
          <w:tcPr>
            <w:tcW w:w="2370" w:type="dxa"/>
          </w:tcPr>
          <w:p w14:paraId="4A71DAE7"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68A6FE85" wp14:editId="697F2BFA">
                  <wp:extent cx="163830" cy="163830"/>
                  <wp:effectExtent l="0" t="0" r="1270" b="1270"/>
                  <wp:docPr id="357" name="Picture 357"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Yes</w:t>
            </w:r>
          </w:p>
          <w:p w14:paraId="0CE7A650"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4EC6F2BB" wp14:editId="415AD2C4">
                  <wp:extent cx="163830" cy="163830"/>
                  <wp:effectExtent l="0" t="0" r="1270" b="1270"/>
                  <wp:docPr id="358" name="Picture 358"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In Progress</w:t>
            </w:r>
          </w:p>
          <w:p w14:paraId="2DE40F19"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54547315" wp14:editId="46CFCA37">
                  <wp:extent cx="163830" cy="163830"/>
                  <wp:effectExtent l="0" t="0" r="1270" b="1270"/>
                  <wp:docPr id="359" name="Picture 359"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No</w:t>
            </w:r>
          </w:p>
          <w:p w14:paraId="7E82B30F" w14:textId="033BC97F"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2C8D74CD" wp14:editId="49C6A7A0">
                  <wp:extent cx="163830" cy="163830"/>
                  <wp:effectExtent l="0" t="0" r="1270" b="1270"/>
                  <wp:docPr id="360" name="Picture 360"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w:t>
            </w:r>
            <w:r w:rsidRPr="00580E1D">
              <w:rPr>
                <w:bCs/>
                <w:szCs w:val="22"/>
              </w:rPr>
              <w:t>Does Not Apply</w:t>
            </w:r>
          </w:p>
        </w:tc>
        <w:tc>
          <w:tcPr>
            <w:tcW w:w="3763" w:type="dxa"/>
          </w:tcPr>
          <w:p w14:paraId="771C411B" w14:textId="77777777" w:rsidR="00EE3993" w:rsidRPr="00580E1D" w:rsidRDefault="00EE3993" w:rsidP="00381061">
            <w:pPr>
              <w:spacing w:line="240" w:lineRule="auto"/>
              <w:rPr>
                <w:szCs w:val="22"/>
              </w:rPr>
            </w:pPr>
          </w:p>
        </w:tc>
      </w:tr>
      <w:tr w:rsidR="00EE3993" w:rsidRPr="00580E1D" w14:paraId="4A76DDA6" w14:textId="77777777" w:rsidTr="002D1560">
        <w:tc>
          <w:tcPr>
            <w:tcW w:w="3060" w:type="dxa"/>
            <w:shd w:val="clear" w:color="auto" w:fill="D9E2F3" w:themeFill="accent1" w:themeFillTint="33"/>
          </w:tcPr>
          <w:p w14:paraId="54729508" w14:textId="77777777" w:rsidR="00EE3993" w:rsidRPr="002D1560" w:rsidRDefault="00EE3993" w:rsidP="00381061">
            <w:pPr>
              <w:pStyle w:val="NormalWeb"/>
              <w:rPr>
                <w:rFonts w:ascii="Gill Sans MT" w:hAnsi="Gill Sans MT" w:cstheme="minorHAnsi"/>
                <w:color w:val="1F3864" w:themeColor="accent1" w:themeShade="80"/>
                <w:sz w:val="22"/>
                <w:szCs w:val="22"/>
              </w:rPr>
            </w:pPr>
            <w:r w:rsidRPr="00381061">
              <w:rPr>
                <w:rFonts w:ascii="Gill Sans MT" w:hAnsi="Gill Sans MT" w:cstheme="minorHAnsi"/>
                <w:b/>
                <w:bCs/>
                <w:i/>
                <w:iCs/>
                <w:color w:val="1F3864" w:themeColor="accent1" w:themeShade="80"/>
                <w:sz w:val="22"/>
                <w:szCs w:val="22"/>
                <w14:textFill>
                  <w14:solidFill>
                    <w14:schemeClr w14:val="accent1">
                      <w14:lumMod w14:val="50000"/>
                      <w14:lumMod w14:val="50000"/>
                    </w14:schemeClr>
                  </w14:solidFill>
                </w14:textFill>
              </w:rPr>
              <w:t>Do we know how to fill capacity gaps in RCCE?</w:t>
            </w:r>
          </w:p>
        </w:tc>
        <w:tc>
          <w:tcPr>
            <w:tcW w:w="4482" w:type="dxa"/>
          </w:tcPr>
          <w:p w14:paraId="4ACC2F9E" w14:textId="77777777" w:rsidR="00EE3993" w:rsidRPr="00580E1D" w:rsidRDefault="00EE3993" w:rsidP="00381061">
            <w:pPr>
              <w:pStyle w:val="NormalWeb"/>
              <w:rPr>
                <w:rFonts w:ascii="Gill Sans MT" w:hAnsi="Gill Sans MT" w:cstheme="minorHAnsi"/>
                <w:color w:val="020502"/>
                <w:sz w:val="22"/>
                <w:szCs w:val="22"/>
                <w14:textFill>
                  <w14:solidFill>
                    <w14:srgbClr w14:val="020502">
                      <w14:lumMod w14:val="50000"/>
                    </w14:srgbClr>
                  </w14:solidFill>
                </w14:textFill>
              </w:rPr>
            </w:pPr>
            <w:r w:rsidRPr="00580E1D">
              <w:rPr>
                <w:rFonts w:ascii="Gill Sans MT" w:hAnsi="Gill Sans MT" w:cstheme="minorHAnsi"/>
                <w:color w:val="020502"/>
                <w:sz w:val="22"/>
                <w:szCs w:val="22"/>
                <w14:textFill>
                  <w14:solidFill>
                    <w14:srgbClr w14:val="020502">
                      <w14:lumMod w14:val="50000"/>
                    </w14:srgbClr>
                  </w14:solidFill>
                </w14:textFill>
              </w:rPr>
              <w:t>RCCE trainings and/or training plan are available for staff across sectors and to build skills in RCCE for infectious diseases.</w:t>
            </w:r>
            <w:r w:rsidRPr="00580E1D">
              <w:rPr>
                <w:rFonts w:ascii="Gill Sans MT" w:hAnsi="Gill Sans MT" w:cstheme="minorHAnsi"/>
                <w:color w:val="020502"/>
                <w:sz w:val="22"/>
                <w:szCs w:val="22"/>
                <w14:textFill>
                  <w14:solidFill>
                    <w14:srgbClr w14:val="020502">
                      <w14:lumMod w14:val="50000"/>
                    </w14:srgbClr>
                  </w14:solidFill>
                </w14:textFill>
              </w:rPr>
              <w:br/>
            </w:r>
          </w:p>
        </w:tc>
        <w:tc>
          <w:tcPr>
            <w:tcW w:w="2370" w:type="dxa"/>
          </w:tcPr>
          <w:p w14:paraId="164BA6D4"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65198615" wp14:editId="1F39AF1E">
                  <wp:extent cx="163830" cy="163830"/>
                  <wp:effectExtent l="0" t="0" r="1270" b="1270"/>
                  <wp:docPr id="361" name="Picture 361"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Yes</w:t>
            </w:r>
          </w:p>
          <w:p w14:paraId="6F4BD21A"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02FFE36D" wp14:editId="2DC471B0">
                  <wp:extent cx="163830" cy="163830"/>
                  <wp:effectExtent l="0" t="0" r="1270" b="1270"/>
                  <wp:docPr id="362" name="Picture 362"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In Progress</w:t>
            </w:r>
          </w:p>
          <w:p w14:paraId="4AC82D66"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644A4368" wp14:editId="1008CECA">
                  <wp:extent cx="163830" cy="163830"/>
                  <wp:effectExtent l="0" t="0" r="1270" b="1270"/>
                  <wp:docPr id="363" name="Picture 363"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No</w:t>
            </w:r>
          </w:p>
          <w:p w14:paraId="7C8288EE" w14:textId="77777777" w:rsidR="00EE3993" w:rsidRPr="00580E1D" w:rsidRDefault="00EE3993" w:rsidP="00381061">
            <w:pPr>
              <w:spacing w:after="0" w:line="240" w:lineRule="auto"/>
              <w:rPr>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3CF1E556" wp14:editId="26F7F8CC">
                  <wp:extent cx="163830" cy="163830"/>
                  <wp:effectExtent l="0" t="0" r="1270" b="1270"/>
                  <wp:docPr id="364" name="Picture 364"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w:t>
            </w:r>
            <w:r w:rsidRPr="00580E1D">
              <w:rPr>
                <w:bCs/>
                <w:szCs w:val="22"/>
              </w:rPr>
              <w:t>Does Not Apply</w:t>
            </w:r>
          </w:p>
        </w:tc>
        <w:tc>
          <w:tcPr>
            <w:tcW w:w="3763" w:type="dxa"/>
          </w:tcPr>
          <w:p w14:paraId="36CBFB5D" w14:textId="77777777" w:rsidR="00EE3993" w:rsidRPr="00580E1D" w:rsidRDefault="00EE3993" w:rsidP="00381061">
            <w:pPr>
              <w:spacing w:line="240" w:lineRule="auto"/>
              <w:rPr>
                <w:szCs w:val="22"/>
              </w:rPr>
            </w:pPr>
          </w:p>
        </w:tc>
      </w:tr>
      <w:tr w:rsidR="00EE3993" w:rsidRPr="00580E1D" w14:paraId="75E3998A" w14:textId="77777777" w:rsidTr="002D1560">
        <w:tc>
          <w:tcPr>
            <w:tcW w:w="3060" w:type="dxa"/>
            <w:shd w:val="clear" w:color="auto" w:fill="D9E2F3" w:themeFill="accent1" w:themeFillTint="33"/>
          </w:tcPr>
          <w:p w14:paraId="4D22125B" w14:textId="77777777" w:rsidR="00EE3993" w:rsidRPr="00381061" w:rsidRDefault="00EE3993" w:rsidP="00381061">
            <w:pPr>
              <w:pStyle w:val="NormalWeb"/>
              <w:rPr>
                <w:rFonts w:ascii="Gill Sans MT" w:hAnsi="Gill Sans MT" w:cstheme="minorHAnsi"/>
                <w:b/>
                <w:bCs/>
                <w:i/>
                <w:iCs/>
                <w:color w:val="1F3864" w:themeColor="accent1" w:themeShade="80"/>
                <w:sz w:val="22"/>
                <w:szCs w:val="22"/>
                <w14:textFill>
                  <w14:solidFill>
                    <w14:schemeClr w14:val="accent1">
                      <w14:lumMod w14:val="50000"/>
                      <w14:lumMod w14:val="50000"/>
                    </w14:schemeClr>
                  </w14:solidFill>
                </w14:textFill>
              </w:rPr>
            </w:pPr>
            <w:r w:rsidRPr="00381061">
              <w:rPr>
                <w:rFonts w:ascii="Gill Sans MT" w:hAnsi="Gill Sans MT" w:cstheme="minorHAnsi"/>
                <w:b/>
                <w:bCs/>
                <w:i/>
                <w:iCs/>
                <w:color w:val="1F3864" w:themeColor="accent1" w:themeShade="80"/>
                <w:sz w:val="22"/>
                <w:szCs w:val="22"/>
                <w14:textFill>
                  <w14:solidFill>
                    <w14:schemeClr w14:val="accent1">
                      <w14:lumMod w14:val="50000"/>
                      <w14:lumMod w14:val="50000"/>
                    </w14:schemeClr>
                  </w14:solidFill>
                </w14:textFill>
              </w:rPr>
              <w:lastRenderedPageBreak/>
              <w:t>Are our frontline workers trained in interpersonal communication?</w:t>
            </w:r>
          </w:p>
        </w:tc>
        <w:tc>
          <w:tcPr>
            <w:tcW w:w="4482" w:type="dxa"/>
          </w:tcPr>
          <w:p w14:paraId="3D9C978D" w14:textId="77777777" w:rsidR="00EE3993" w:rsidRDefault="00EE3993" w:rsidP="00381061">
            <w:pPr>
              <w:pStyle w:val="NormalWeb"/>
              <w:rPr>
                <w:rFonts w:ascii="Gill Sans MT" w:hAnsi="Gill Sans MT" w:cstheme="minorHAnsi"/>
                <w:color w:val="020502"/>
                <w:sz w:val="22"/>
                <w:szCs w:val="22"/>
                <w14:textFill>
                  <w14:solidFill>
                    <w14:srgbClr w14:val="020502">
                      <w14:lumMod w14:val="50000"/>
                    </w14:srgbClr>
                  </w14:solidFill>
                </w14:textFill>
              </w:rPr>
            </w:pPr>
            <w:r w:rsidRPr="00580E1D">
              <w:rPr>
                <w:rFonts w:ascii="Gill Sans MT" w:hAnsi="Gill Sans MT" w:cs="Calibri"/>
                <w:color w:val="020502"/>
                <w:sz w:val="22"/>
                <w:szCs w:val="22"/>
                <w14:textFill>
                  <w14:solidFill>
                    <w14:srgbClr w14:val="020502">
                      <w14:lumMod w14:val="50000"/>
                    </w14:srgbClr>
                  </w14:solidFill>
                </w14:textFill>
              </w:rPr>
              <w:t>Frontline workers are trained on interpersonal communication.</w:t>
            </w:r>
            <w:r w:rsidRPr="00580E1D">
              <w:rPr>
                <w:rFonts w:ascii="Gill Sans MT" w:hAnsi="Gill Sans MT" w:cs="Calibri"/>
                <w:color w:val="020502"/>
                <w:sz w:val="22"/>
                <w:szCs w:val="22"/>
                <w14:textFill>
                  <w14:solidFill>
                    <w14:srgbClr w14:val="020502">
                      <w14:lumMod w14:val="50000"/>
                    </w14:srgbClr>
                  </w14:solidFill>
                </w14:textFill>
              </w:rPr>
              <w:br/>
            </w:r>
          </w:p>
          <w:p w14:paraId="2F26F9DD" w14:textId="3B6EDA68" w:rsidR="002F3884" w:rsidRPr="00580E1D" w:rsidRDefault="002F3884" w:rsidP="00381061">
            <w:pPr>
              <w:pStyle w:val="NormalWeb"/>
              <w:rPr>
                <w:rFonts w:ascii="Gill Sans MT" w:hAnsi="Gill Sans MT" w:cstheme="minorHAnsi"/>
                <w:color w:val="020502"/>
                <w:sz w:val="22"/>
                <w:szCs w:val="22"/>
                <w14:textFill>
                  <w14:solidFill>
                    <w14:srgbClr w14:val="020502">
                      <w14:lumMod w14:val="50000"/>
                    </w14:srgbClr>
                  </w14:solidFill>
                </w14:textFill>
              </w:rPr>
            </w:pPr>
          </w:p>
        </w:tc>
        <w:tc>
          <w:tcPr>
            <w:tcW w:w="2370" w:type="dxa"/>
          </w:tcPr>
          <w:p w14:paraId="054C4DBC"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12107ACF" wp14:editId="1D4422BB">
                  <wp:extent cx="163830" cy="163830"/>
                  <wp:effectExtent l="0" t="0" r="1270" b="1270"/>
                  <wp:docPr id="365" name="Picture 365"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Yes</w:t>
            </w:r>
          </w:p>
          <w:p w14:paraId="5B4ECC7C"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59F51701" wp14:editId="2A806E9C">
                  <wp:extent cx="163830" cy="163830"/>
                  <wp:effectExtent l="0" t="0" r="1270" b="1270"/>
                  <wp:docPr id="366" name="Picture 366"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In Progress</w:t>
            </w:r>
          </w:p>
          <w:p w14:paraId="79078ACF"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1C202A12" wp14:editId="18FAAE63">
                  <wp:extent cx="163830" cy="163830"/>
                  <wp:effectExtent l="0" t="0" r="1270" b="1270"/>
                  <wp:docPr id="367" name="Picture 367"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No</w:t>
            </w:r>
          </w:p>
          <w:p w14:paraId="0E60C64B" w14:textId="27ADAD5C"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6400C821" wp14:editId="0D0A94B9">
                  <wp:extent cx="163830" cy="163830"/>
                  <wp:effectExtent l="0" t="0" r="1270" b="1270"/>
                  <wp:docPr id="368" name="Picture 368"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w:t>
            </w:r>
            <w:r w:rsidRPr="00580E1D">
              <w:rPr>
                <w:bCs/>
                <w:szCs w:val="22"/>
              </w:rPr>
              <w:t>Does Not Apply</w:t>
            </w:r>
          </w:p>
        </w:tc>
        <w:tc>
          <w:tcPr>
            <w:tcW w:w="3763" w:type="dxa"/>
          </w:tcPr>
          <w:p w14:paraId="31A3D9B4" w14:textId="77777777" w:rsidR="00EE3993" w:rsidRPr="00580E1D" w:rsidRDefault="00EE3993" w:rsidP="00381061">
            <w:pPr>
              <w:spacing w:line="240" w:lineRule="auto"/>
              <w:rPr>
                <w:szCs w:val="22"/>
              </w:rPr>
            </w:pPr>
          </w:p>
        </w:tc>
      </w:tr>
      <w:tr w:rsidR="00EE3993" w:rsidRPr="00580E1D" w14:paraId="0D27D24D" w14:textId="77777777" w:rsidTr="002D1560">
        <w:tc>
          <w:tcPr>
            <w:tcW w:w="3060" w:type="dxa"/>
            <w:shd w:val="clear" w:color="auto" w:fill="D9E2F3" w:themeFill="accent1" w:themeFillTint="33"/>
          </w:tcPr>
          <w:p w14:paraId="37864A74" w14:textId="77777777" w:rsidR="00EE3993" w:rsidRPr="00381061" w:rsidRDefault="00EE3993" w:rsidP="00381061">
            <w:pPr>
              <w:pStyle w:val="NormalWeb"/>
              <w:rPr>
                <w:rFonts w:ascii="Gill Sans MT" w:hAnsi="Gill Sans MT" w:cs="Calibri"/>
                <w:color w:val="1F3864" w:themeColor="accent1" w:themeShade="80"/>
                <w:sz w:val="22"/>
                <w:szCs w:val="22"/>
                <w14:textFill>
                  <w14:solidFill>
                    <w14:schemeClr w14:val="accent1">
                      <w14:lumMod w14:val="50000"/>
                      <w14:lumMod w14:val="50000"/>
                    </w14:schemeClr>
                  </w14:solidFill>
                </w14:textFill>
              </w:rPr>
            </w:pPr>
            <w:r w:rsidRPr="00381061">
              <w:rPr>
                <w:rFonts w:ascii="Gill Sans MT" w:hAnsi="Gill Sans MT" w:cs="Calibri"/>
                <w:b/>
                <w:bCs/>
                <w:i/>
                <w:iCs/>
                <w:color w:val="1F3864" w:themeColor="accent1" w:themeShade="80"/>
                <w:sz w:val="22"/>
                <w:szCs w:val="22"/>
                <w14:textFill>
                  <w14:solidFill>
                    <w14:schemeClr w14:val="accent1">
                      <w14:lumMod w14:val="50000"/>
                      <w14:lumMod w14:val="50000"/>
                    </w14:schemeClr>
                  </w14:solidFill>
                </w14:textFill>
              </w:rPr>
              <w:t>Do staff know the public health and humanitarian coordination mechanisms (are they plugging in?)</w:t>
            </w:r>
          </w:p>
        </w:tc>
        <w:tc>
          <w:tcPr>
            <w:tcW w:w="4482" w:type="dxa"/>
          </w:tcPr>
          <w:p w14:paraId="6546F4C0" w14:textId="2193D1F4" w:rsidR="00EE3993" w:rsidRPr="00580E1D" w:rsidRDefault="00EE3993" w:rsidP="00381061">
            <w:pPr>
              <w:pStyle w:val="NormalWeb"/>
              <w:rPr>
                <w:rFonts w:ascii="Gill Sans MT" w:hAnsi="Gill Sans MT" w:cs="Calibri"/>
                <w:color w:val="020502"/>
                <w:sz w:val="22"/>
                <w:szCs w:val="22"/>
                <w14:textFill>
                  <w14:solidFill>
                    <w14:srgbClr w14:val="020502">
                      <w14:lumMod w14:val="50000"/>
                    </w14:srgbClr>
                  </w14:solidFill>
                </w14:textFill>
              </w:rPr>
            </w:pPr>
            <w:r w:rsidRPr="00580E1D">
              <w:rPr>
                <w:rFonts w:ascii="Gill Sans MT" w:hAnsi="Gill Sans MT" w:cs="Calibri"/>
                <w:color w:val="020502"/>
                <w:sz w:val="22"/>
                <w:szCs w:val="22"/>
                <w14:textFill>
                  <w14:solidFill>
                    <w14:srgbClr w14:val="020502">
                      <w14:lumMod w14:val="50000"/>
                    </w14:srgbClr>
                  </w14:solidFill>
                </w14:textFill>
              </w:rPr>
              <w:t xml:space="preserve">Staff understand public health and humanitarian coordination mechanisms in country and entry points and staff who will engage with them are identified. </w:t>
            </w:r>
          </w:p>
        </w:tc>
        <w:tc>
          <w:tcPr>
            <w:tcW w:w="2370" w:type="dxa"/>
          </w:tcPr>
          <w:p w14:paraId="6E285352"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69F844E9" wp14:editId="74789853">
                  <wp:extent cx="163830" cy="163830"/>
                  <wp:effectExtent l="0" t="0" r="1270" b="1270"/>
                  <wp:docPr id="369" name="Picture 369"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Yes</w:t>
            </w:r>
          </w:p>
          <w:p w14:paraId="1C116E5F"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5178A7C1" wp14:editId="1CC87DD8">
                  <wp:extent cx="163830" cy="163830"/>
                  <wp:effectExtent l="0" t="0" r="1270" b="1270"/>
                  <wp:docPr id="370" name="Picture 370"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In Progress</w:t>
            </w:r>
          </w:p>
          <w:p w14:paraId="63C3F678"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52907C11" wp14:editId="0BF485A6">
                  <wp:extent cx="163830" cy="163830"/>
                  <wp:effectExtent l="0" t="0" r="1270" b="1270"/>
                  <wp:docPr id="371" name="Picture 371"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No</w:t>
            </w:r>
          </w:p>
          <w:p w14:paraId="18B5E978" w14:textId="4CE059F2"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3EB7F33E" wp14:editId="31FB655F">
                  <wp:extent cx="163830" cy="163830"/>
                  <wp:effectExtent l="0" t="0" r="1270" b="1270"/>
                  <wp:docPr id="372" name="Picture 372"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w:t>
            </w:r>
            <w:r w:rsidRPr="00580E1D">
              <w:rPr>
                <w:bCs/>
                <w:szCs w:val="22"/>
              </w:rPr>
              <w:t>Does Not Apply</w:t>
            </w:r>
          </w:p>
        </w:tc>
        <w:tc>
          <w:tcPr>
            <w:tcW w:w="3763" w:type="dxa"/>
          </w:tcPr>
          <w:p w14:paraId="15CA4E3A" w14:textId="77777777" w:rsidR="00EE3993" w:rsidRPr="00580E1D" w:rsidRDefault="00EE3993" w:rsidP="00381061">
            <w:pPr>
              <w:spacing w:line="240" w:lineRule="auto"/>
              <w:rPr>
                <w:szCs w:val="22"/>
              </w:rPr>
            </w:pPr>
          </w:p>
        </w:tc>
      </w:tr>
      <w:tr w:rsidR="00EE3993" w:rsidRPr="00580E1D" w14:paraId="54CBA95C" w14:textId="77777777" w:rsidTr="002D1560">
        <w:tc>
          <w:tcPr>
            <w:tcW w:w="3060" w:type="dxa"/>
            <w:shd w:val="clear" w:color="auto" w:fill="D9E2F3" w:themeFill="accent1" w:themeFillTint="33"/>
          </w:tcPr>
          <w:p w14:paraId="4BBB9589" w14:textId="77777777" w:rsidR="00EE3993" w:rsidRPr="00381061" w:rsidRDefault="00EE3993" w:rsidP="00381061">
            <w:pPr>
              <w:pStyle w:val="NormalWeb"/>
              <w:rPr>
                <w:rFonts w:ascii="Gill Sans MT" w:hAnsi="Gill Sans MT" w:cs="Calibri"/>
                <w:b/>
                <w:bCs/>
                <w:i/>
                <w:iCs/>
                <w:color w:val="1F3864" w:themeColor="accent1" w:themeShade="80"/>
                <w:sz w:val="22"/>
                <w:szCs w:val="22"/>
                <w14:textFill>
                  <w14:solidFill>
                    <w14:schemeClr w14:val="accent1">
                      <w14:lumMod w14:val="50000"/>
                      <w14:lumMod w14:val="50000"/>
                    </w14:schemeClr>
                  </w14:solidFill>
                </w14:textFill>
              </w:rPr>
            </w:pPr>
            <w:r w:rsidRPr="00381061">
              <w:rPr>
                <w:rFonts w:ascii="Gill Sans MT" w:hAnsi="Gill Sans MT" w:cs="Calibri"/>
                <w:b/>
                <w:bCs/>
                <w:i/>
                <w:iCs/>
                <w:color w:val="1F3864" w:themeColor="accent1" w:themeShade="80"/>
                <w:sz w:val="22"/>
                <w:szCs w:val="22"/>
                <w14:textFill>
                  <w14:solidFill>
                    <w14:schemeClr w14:val="accent1">
                      <w14:lumMod w14:val="50000"/>
                      <w14:lumMod w14:val="50000"/>
                    </w14:schemeClr>
                  </w14:solidFill>
                </w14:textFill>
              </w:rPr>
              <w:t>Do we have a mapping of who is working where in community engagement?</w:t>
            </w:r>
          </w:p>
        </w:tc>
        <w:tc>
          <w:tcPr>
            <w:tcW w:w="4482" w:type="dxa"/>
          </w:tcPr>
          <w:p w14:paraId="0894909D" w14:textId="55C86D18" w:rsidR="00EE3993" w:rsidRPr="00580E1D" w:rsidRDefault="00EE3993" w:rsidP="00381061">
            <w:pPr>
              <w:pStyle w:val="NormalWeb"/>
              <w:rPr>
                <w:rFonts w:ascii="Gill Sans MT" w:hAnsi="Gill Sans MT" w:cs="Calibri"/>
                <w:color w:val="020502"/>
                <w:sz w:val="22"/>
                <w:szCs w:val="22"/>
                <w14:textFill>
                  <w14:solidFill>
                    <w14:srgbClr w14:val="020502">
                      <w14:lumMod w14:val="50000"/>
                    </w14:srgbClr>
                  </w14:solidFill>
                </w14:textFill>
              </w:rPr>
            </w:pPr>
            <w:r w:rsidRPr="00580E1D">
              <w:rPr>
                <w:rFonts w:ascii="Gill Sans MT" w:hAnsi="Gill Sans MT" w:cs="Calibri"/>
                <w:color w:val="020502"/>
                <w:sz w:val="22"/>
                <w:szCs w:val="22"/>
                <w14:textFill>
                  <w14:solidFill>
                    <w14:srgbClr w14:val="020502">
                      <w14:lumMod w14:val="50000"/>
                    </w14:srgbClr>
                  </w14:solidFill>
                </w14:textFill>
              </w:rPr>
              <w:t>National and local- level geographic coverage of NGOs working on community engagement mapped (e.g., through technical working groups).</w:t>
            </w:r>
          </w:p>
        </w:tc>
        <w:tc>
          <w:tcPr>
            <w:tcW w:w="2370" w:type="dxa"/>
          </w:tcPr>
          <w:p w14:paraId="467C9F0B"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146CAACE" wp14:editId="27E16AA4">
                  <wp:extent cx="163830" cy="163830"/>
                  <wp:effectExtent l="0" t="0" r="1270" b="1270"/>
                  <wp:docPr id="373" name="Picture 373"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Yes</w:t>
            </w:r>
          </w:p>
          <w:p w14:paraId="35EE31D4"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0DC4EC33" wp14:editId="56A6131A">
                  <wp:extent cx="163830" cy="163830"/>
                  <wp:effectExtent l="0" t="0" r="1270" b="1270"/>
                  <wp:docPr id="374" name="Picture 374"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In Progress</w:t>
            </w:r>
          </w:p>
          <w:p w14:paraId="0DFA5AC6"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3C37BD96" wp14:editId="417107F9">
                  <wp:extent cx="163830" cy="163830"/>
                  <wp:effectExtent l="0" t="0" r="1270" b="1270"/>
                  <wp:docPr id="375" name="Picture 375"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No</w:t>
            </w:r>
          </w:p>
          <w:p w14:paraId="39C29BC1" w14:textId="55E77A3F"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284BA530" wp14:editId="790CF215">
                  <wp:extent cx="163830" cy="163830"/>
                  <wp:effectExtent l="0" t="0" r="1270" b="1270"/>
                  <wp:docPr id="376" name="Picture 376"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w:t>
            </w:r>
            <w:r w:rsidRPr="00580E1D">
              <w:rPr>
                <w:bCs/>
                <w:szCs w:val="22"/>
              </w:rPr>
              <w:t>Does Not Apply</w:t>
            </w:r>
          </w:p>
        </w:tc>
        <w:tc>
          <w:tcPr>
            <w:tcW w:w="3763" w:type="dxa"/>
          </w:tcPr>
          <w:p w14:paraId="79DE00A5" w14:textId="77777777" w:rsidR="00EE3993" w:rsidRPr="00580E1D" w:rsidRDefault="00EE3993" w:rsidP="00381061">
            <w:pPr>
              <w:spacing w:line="240" w:lineRule="auto"/>
              <w:rPr>
                <w:szCs w:val="22"/>
              </w:rPr>
            </w:pPr>
          </w:p>
        </w:tc>
      </w:tr>
      <w:tr w:rsidR="00EE3993" w:rsidRPr="00580E1D" w14:paraId="50E14E23" w14:textId="77777777" w:rsidTr="002D1560">
        <w:tc>
          <w:tcPr>
            <w:tcW w:w="3060" w:type="dxa"/>
            <w:shd w:val="clear" w:color="auto" w:fill="D9E2F3" w:themeFill="accent1" w:themeFillTint="33"/>
          </w:tcPr>
          <w:p w14:paraId="242D0C29" w14:textId="77777777" w:rsidR="00EE3993" w:rsidRPr="00381061" w:rsidRDefault="00EE3993" w:rsidP="00381061">
            <w:pPr>
              <w:pStyle w:val="NormalWeb"/>
              <w:rPr>
                <w:rFonts w:ascii="Gill Sans MT" w:hAnsi="Gill Sans MT" w:cs="Calibri"/>
                <w:b/>
                <w:bCs/>
                <w:i/>
                <w:iCs/>
                <w:color w:val="1F3864" w:themeColor="accent1" w:themeShade="80"/>
                <w:sz w:val="22"/>
                <w:szCs w:val="22"/>
                <w14:textFill>
                  <w14:solidFill>
                    <w14:schemeClr w14:val="accent1">
                      <w14:lumMod w14:val="50000"/>
                      <w14:lumMod w14:val="50000"/>
                    </w14:schemeClr>
                  </w14:solidFill>
                </w14:textFill>
              </w:rPr>
            </w:pPr>
            <w:r w:rsidRPr="00381061">
              <w:rPr>
                <w:rFonts w:ascii="Gill Sans MT" w:hAnsi="Gill Sans MT" w:cs="Calibri"/>
                <w:b/>
                <w:bCs/>
                <w:i/>
                <w:iCs/>
                <w:color w:val="1F3864" w:themeColor="accent1" w:themeShade="80"/>
                <w:sz w:val="22"/>
                <w:szCs w:val="22"/>
                <w14:textFill>
                  <w14:solidFill>
                    <w14:schemeClr w14:val="accent1">
                      <w14:lumMod w14:val="50000"/>
                      <w14:lumMod w14:val="50000"/>
                    </w14:schemeClr>
                  </w14:solidFill>
                </w14:textFill>
              </w:rPr>
              <w:t>Do we have a knowledge management platform with RCCE tools?</w:t>
            </w:r>
          </w:p>
        </w:tc>
        <w:tc>
          <w:tcPr>
            <w:tcW w:w="4482" w:type="dxa"/>
          </w:tcPr>
          <w:p w14:paraId="6F383D49" w14:textId="77777777" w:rsidR="00EE3993" w:rsidRPr="00580E1D" w:rsidRDefault="00EE3993" w:rsidP="00381061">
            <w:pPr>
              <w:pStyle w:val="NormalWeb"/>
              <w:rPr>
                <w:rFonts w:ascii="Gill Sans MT" w:hAnsi="Gill Sans MT" w:cs="Calibri"/>
                <w:sz w:val="22"/>
                <w:szCs w:val="22"/>
              </w:rPr>
            </w:pPr>
            <w:r w:rsidRPr="00580E1D">
              <w:rPr>
                <w:rFonts w:ascii="Gill Sans MT" w:hAnsi="Gill Sans MT" w:cs="Calibri"/>
                <w:color w:val="020502"/>
                <w:sz w:val="22"/>
                <w:szCs w:val="22"/>
                <w14:textFill>
                  <w14:solidFill>
                    <w14:srgbClr w14:val="020502">
                      <w14:lumMod w14:val="50000"/>
                    </w14:srgbClr>
                  </w14:solidFill>
                </w14:textFill>
              </w:rPr>
              <w:t>Knowledge management (KM) platforms have RCCE tools for staff that are maintained.</w:t>
            </w:r>
          </w:p>
          <w:p w14:paraId="5B9402CB" w14:textId="77777777" w:rsidR="00EE3993" w:rsidRPr="00580E1D" w:rsidRDefault="00EE3993" w:rsidP="00381061">
            <w:pPr>
              <w:pStyle w:val="NormalWeb"/>
              <w:rPr>
                <w:rFonts w:ascii="Gill Sans MT" w:hAnsi="Gill Sans MT" w:cs="Calibri"/>
                <w:color w:val="020502"/>
                <w:sz w:val="22"/>
                <w:szCs w:val="22"/>
                <w14:textFill>
                  <w14:solidFill>
                    <w14:srgbClr w14:val="020502">
                      <w14:lumMod w14:val="50000"/>
                    </w14:srgbClr>
                  </w14:solidFill>
                </w14:textFill>
              </w:rPr>
            </w:pPr>
          </w:p>
        </w:tc>
        <w:tc>
          <w:tcPr>
            <w:tcW w:w="2370" w:type="dxa"/>
          </w:tcPr>
          <w:p w14:paraId="583C0787"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00B0130F" wp14:editId="7DD7CAA3">
                  <wp:extent cx="163830" cy="163830"/>
                  <wp:effectExtent l="0" t="0" r="1270" b="1270"/>
                  <wp:docPr id="377" name="Picture 377"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Yes</w:t>
            </w:r>
          </w:p>
          <w:p w14:paraId="11F9A175"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5A85C527" wp14:editId="58E94ACC">
                  <wp:extent cx="163830" cy="163830"/>
                  <wp:effectExtent l="0" t="0" r="1270" b="1270"/>
                  <wp:docPr id="378" name="Picture 378"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In Progress</w:t>
            </w:r>
          </w:p>
          <w:p w14:paraId="30B3D00F"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08E767F4" wp14:editId="308BA813">
                  <wp:extent cx="163830" cy="163830"/>
                  <wp:effectExtent l="0" t="0" r="1270" b="1270"/>
                  <wp:docPr id="379" name="Picture 379"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No</w:t>
            </w:r>
          </w:p>
          <w:p w14:paraId="597E7F45" w14:textId="2C499ADB"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78BBAFB9" wp14:editId="53514FB5">
                  <wp:extent cx="163830" cy="163830"/>
                  <wp:effectExtent l="0" t="0" r="1270" b="1270"/>
                  <wp:docPr id="380" name="Picture 380"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w:t>
            </w:r>
            <w:r w:rsidRPr="00580E1D">
              <w:rPr>
                <w:bCs/>
                <w:szCs w:val="22"/>
              </w:rPr>
              <w:t>Does Not Apply</w:t>
            </w:r>
          </w:p>
        </w:tc>
        <w:tc>
          <w:tcPr>
            <w:tcW w:w="3763" w:type="dxa"/>
          </w:tcPr>
          <w:p w14:paraId="64E56F07" w14:textId="77777777" w:rsidR="00EE3993" w:rsidRPr="00580E1D" w:rsidRDefault="00EE3993" w:rsidP="00381061">
            <w:pPr>
              <w:spacing w:line="240" w:lineRule="auto"/>
              <w:rPr>
                <w:szCs w:val="22"/>
              </w:rPr>
            </w:pPr>
          </w:p>
        </w:tc>
      </w:tr>
      <w:tr w:rsidR="00EE3993" w:rsidRPr="00580E1D" w14:paraId="7F2999B9" w14:textId="77777777" w:rsidTr="002D1560">
        <w:tc>
          <w:tcPr>
            <w:tcW w:w="3060" w:type="dxa"/>
            <w:shd w:val="clear" w:color="auto" w:fill="D9E2F3" w:themeFill="accent1" w:themeFillTint="33"/>
          </w:tcPr>
          <w:p w14:paraId="6E7F7273" w14:textId="77777777" w:rsidR="00EE3993" w:rsidRPr="00381061" w:rsidRDefault="00EE3993" w:rsidP="00381061">
            <w:pPr>
              <w:pStyle w:val="NormalWeb"/>
              <w:rPr>
                <w:rFonts w:ascii="Gill Sans MT" w:hAnsi="Gill Sans MT" w:cs="Calibri"/>
                <w:b/>
                <w:bCs/>
                <w:i/>
                <w:iCs/>
                <w:color w:val="1F3864" w:themeColor="accent1" w:themeShade="80"/>
                <w:sz w:val="22"/>
                <w:szCs w:val="22"/>
                <w14:textFill>
                  <w14:solidFill>
                    <w14:schemeClr w14:val="accent1">
                      <w14:lumMod w14:val="50000"/>
                      <w14:lumMod w14:val="50000"/>
                    </w14:schemeClr>
                  </w14:solidFill>
                </w14:textFill>
              </w:rPr>
            </w:pPr>
            <w:r w:rsidRPr="00381061">
              <w:rPr>
                <w:rFonts w:ascii="Gill Sans MT" w:hAnsi="Gill Sans MT" w:cs="Calibri"/>
                <w:b/>
                <w:bCs/>
                <w:i/>
                <w:iCs/>
                <w:color w:val="1F3864" w:themeColor="accent1" w:themeShade="80"/>
                <w:sz w:val="22"/>
                <w:szCs w:val="22"/>
                <w14:textFill>
                  <w14:solidFill>
                    <w14:schemeClr w14:val="accent1">
                      <w14:lumMod w14:val="50000"/>
                      <w14:lumMod w14:val="50000"/>
                    </w14:schemeClr>
                  </w14:solidFill>
                </w14:textFill>
              </w:rPr>
              <w:t>Have community engagement entry points been identified?</w:t>
            </w:r>
          </w:p>
        </w:tc>
        <w:tc>
          <w:tcPr>
            <w:tcW w:w="4482" w:type="dxa"/>
          </w:tcPr>
          <w:p w14:paraId="2A568889" w14:textId="77777777" w:rsidR="00EE3993" w:rsidRPr="00580E1D" w:rsidRDefault="00EE3993" w:rsidP="00381061">
            <w:pPr>
              <w:pStyle w:val="NormalWeb"/>
              <w:rPr>
                <w:rFonts w:ascii="Gill Sans MT" w:hAnsi="Gill Sans MT" w:cs="Calibri"/>
                <w:color w:val="020502"/>
                <w:sz w:val="22"/>
                <w:szCs w:val="22"/>
                <w14:textFill>
                  <w14:solidFill>
                    <w14:srgbClr w14:val="020502">
                      <w14:lumMod w14:val="50000"/>
                    </w14:srgbClr>
                  </w14:solidFill>
                </w14:textFill>
              </w:rPr>
            </w:pPr>
            <w:r w:rsidRPr="00580E1D">
              <w:rPr>
                <w:rFonts w:ascii="Gill Sans MT" w:hAnsi="Gill Sans MT" w:cs="Calibri"/>
                <w:color w:val="020502"/>
                <w:sz w:val="22"/>
                <w:szCs w:val="22"/>
                <w14:textFill>
                  <w14:solidFill>
                    <w14:srgbClr w14:val="020502">
                      <w14:lumMod w14:val="50000"/>
                    </w14:srgbClr>
                  </w14:solidFill>
                </w14:textFill>
              </w:rPr>
              <w:t>Community engagement entry points identified, e.g., decision makers and gatekeepers from district/provincial, community level.</w:t>
            </w:r>
            <w:r w:rsidRPr="00580E1D">
              <w:rPr>
                <w:rStyle w:val="FootnoteReference"/>
                <w:rFonts w:ascii="Gill Sans MT" w:hAnsi="Gill Sans MT" w:cs="Calibri"/>
                <w:color w:val="020502"/>
                <w:sz w:val="22"/>
                <w:szCs w:val="22"/>
                <w14:textFill>
                  <w14:solidFill>
                    <w14:srgbClr w14:val="020502">
                      <w14:lumMod w14:val="50000"/>
                    </w14:srgbClr>
                  </w14:solidFill>
                </w14:textFill>
              </w:rPr>
              <w:footnoteReference w:id="2"/>
            </w:r>
            <w:r w:rsidRPr="00580E1D">
              <w:rPr>
                <w:rFonts w:ascii="Gill Sans MT" w:hAnsi="Gill Sans MT" w:cs="Calibri"/>
                <w:color w:val="020502"/>
                <w:sz w:val="22"/>
                <w:szCs w:val="22"/>
                <w14:textFill>
                  <w14:solidFill>
                    <w14:srgbClr w14:val="020502">
                      <w14:lumMod w14:val="50000"/>
                    </w14:srgbClr>
                  </w14:solidFill>
                </w14:textFill>
              </w:rPr>
              <w:br/>
            </w:r>
          </w:p>
        </w:tc>
        <w:tc>
          <w:tcPr>
            <w:tcW w:w="2370" w:type="dxa"/>
          </w:tcPr>
          <w:p w14:paraId="54C0B2D4"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716BA433" wp14:editId="49872360">
                  <wp:extent cx="163830" cy="163830"/>
                  <wp:effectExtent l="0" t="0" r="1270" b="1270"/>
                  <wp:docPr id="381" name="Picture 381"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Yes</w:t>
            </w:r>
          </w:p>
          <w:p w14:paraId="7F995EA8"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6064F49D" wp14:editId="1C09039A">
                  <wp:extent cx="163830" cy="163830"/>
                  <wp:effectExtent l="0" t="0" r="1270" b="1270"/>
                  <wp:docPr id="382" name="Picture 382"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In Progress</w:t>
            </w:r>
          </w:p>
          <w:p w14:paraId="39D14599"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20DBF93F" wp14:editId="31F5B89C">
                  <wp:extent cx="163830" cy="163830"/>
                  <wp:effectExtent l="0" t="0" r="1270" b="1270"/>
                  <wp:docPr id="383" name="Picture 383"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No</w:t>
            </w:r>
          </w:p>
          <w:p w14:paraId="2559CAC1" w14:textId="1EC6807A"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3AB80087" wp14:editId="3FF91C4D">
                  <wp:extent cx="163830" cy="163830"/>
                  <wp:effectExtent l="0" t="0" r="1270" b="1270"/>
                  <wp:docPr id="384" name="Picture 384"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w:t>
            </w:r>
            <w:r w:rsidRPr="00580E1D">
              <w:rPr>
                <w:bCs/>
                <w:szCs w:val="22"/>
              </w:rPr>
              <w:t>Does Not Apply</w:t>
            </w:r>
          </w:p>
        </w:tc>
        <w:tc>
          <w:tcPr>
            <w:tcW w:w="3763" w:type="dxa"/>
          </w:tcPr>
          <w:p w14:paraId="00C420C3" w14:textId="77777777" w:rsidR="00EE3993" w:rsidRPr="00580E1D" w:rsidRDefault="00EE3993" w:rsidP="00381061">
            <w:pPr>
              <w:spacing w:line="240" w:lineRule="auto"/>
              <w:rPr>
                <w:rFonts w:cs="Calibri"/>
                <w:szCs w:val="22"/>
              </w:rPr>
            </w:pPr>
          </w:p>
        </w:tc>
      </w:tr>
      <w:tr w:rsidR="00EE3993" w:rsidRPr="00580E1D" w14:paraId="202CC6BF" w14:textId="77777777" w:rsidTr="002D1560">
        <w:tc>
          <w:tcPr>
            <w:tcW w:w="3060" w:type="dxa"/>
            <w:shd w:val="clear" w:color="auto" w:fill="D9E2F3" w:themeFill="accent1" w:themeFillTint="33"/>
          </w:tcPr>
          <w:p w14:paraId="79FB59F2" w14:textId="77777777" w:rsidR="00EE3993" w:rsidRPr="00381061" w:rsidRDefault="00EE3993" w:rsidP="00381061">
            <w:pPr>
              <w:pStyle w:val="NormalWeb"/>
              <w:rPr>
                <w:rFonts w:ascii="Gill Sans MT" w:hAnsi="Gill Sans MT" w:cs="Calibri"/>
                <w:b/>
                <w:bCs/>
                <w:i/>
                <w:iCs/>
                <w:color w:val="1F3864" w:themeColor="accent1" w:themeShade="80"/>
                <w:sz w:val="22"/>
                <w:szCs w:val="22"/>
                <w14:textFill>
                  <w14:solidFill>
                    <w14:schemeClr w14:val="accent1">
                      <w14:lumMod w14:val="50000"/>
                      <w14:lumMod w14:val="50000"/>
                    </w14:schemeClr>
                  </w14:solidFill>
                </w14:textFill>
              </w:rPr>
            </w:pPr>
            <w:r w:rsidRPr="00381061">
              <w:rPr>
                <w:rFonts w:ascii="Gill Sans MT" w:hAnsi="Gill Sans MT" w:cs="Calibri"/>
                <w:b/>
                <w:bCs/>
                <w:i/>
                <w:iCs/>
                <w:color w:val="1F3864" w:themeColor="accent1" w:themeShade="80"/>
                <w:sz w:val="22"/>
                <w:szCs w:val="22"/>
                <w14:textFill>
                  <w14:solidFill>
                    <w14:schemeClr w14:val="accent1">
                      <w14:lumMod w14:val="50000"/>
                      <w14:lumMod w14:val="50000"/>
                    </w14:schemeClr>
                  </w14:solidFill>
                </w14:textFill>
              </w:rPr>
              <w:t>Have community level mechanisms and services been identified?</w:t>
            </w:r>
          </w:p>
        </w:tc>
        <w:tc>
          <w:tcPr>
            <w:tcW w:w="4482" w:type="dxa"/>
          </w:tcPr>
          <w:p w14:paraId="3AB69B84" w14:textId="77777777" w:rsidR="00EE3993" w:rsidRPr="00580E1D" w:rsidRDefault="00EE3993" w:rsidP="00381061">
            <w:pPr>
              <w:pStyle w:val="NormalWeb"/>
              <w:rPr>
                <w:rFonts w:ascii="Gill Sans MT" w:hAnsi="Gill Sans MT" w:cs="Calibri"/>
                <w:sz w:val="22"/>
                <w:szCs w:val="22"/>
              </w:rPr>
            </w:pPr>
            <w:r w:rsidRPr="00580E1D">
              <w:rPr>
                <w:rFonts w:ascii="Gill Sans MT" w:hAnsi="Gill Sans MT" w:cs="Calibri"/>
                <w:color w:val="020502"/>
                <w:sz w:val="22"/>
                <w:szCs w:val="22"/>
                <w14:textFill>
                  <w14:solidFill>
                    <w14:srgbClr w14:val="020502">
                      <w14:lumMod w14:val="50000"/>
                    </w14:srgbClr>
                  </w14:solidFill>
                </w14:textFill>
              </w:rPr>
              <w:t xml:space="preserve">Existing community-level mechanisms and services identified to avoid establishing parallel systems. </w:t>
            </w:r>
          </w:p>
          <w:p w14:paraId="0A78E183" w14:textId="77777777" w:rsidR="00EE3993" w:rsidRPr="00580E1D" w:rsidRDefault="00EE3993" w:rsidP="00381061">
            <w:pPr>
              <w:pStyle w:val="NormalWeb"/>
              <w:rPr>
                <w:rFonts w:ascii="Gill Sans MT" w:hAnsi="Gill Sans MT" w:cs="Calibri"/>
                <w:color w:val="020502"/>
                <w:sz w:val="22"/>
                <w:szCs w:val="22"/>
                <w14:textFill>
                  <w14:solidFill>
                    <w14:srgbClr w14:val="020502">
                      <w14:lumMod w14:val="50000"/>
                    </w14:srgbClr>
                  </w14:solidFill>
                </w14:textFill>
              </w:rPr>
            </w:pPr>
          </w:p>
        </w:tc>
        <w:tc>
          <w:tcPr>
            <w:tcW w:w="2370" w:type="dxa"/>
          </w:tcPr>
          <w:p w14:paraId="5A7007CD" w14:textId="77777777" w:rsidR="00EE3993" w:rsidRPr="00580E1D" w:rsidRDefault="00EE3993" w:rsidP="00381061">
            <w:pPr>
              <w:spacing w:after="0" w:line="240" w:lineRule="auto"/>
              <w:rPr>
                <w:bCs/>
                <w:iCs/>
                <w:szCs w:val="22"/>
              </w:rPr>
            </w:pPr>
            <w:r w:rsidRPr="00580E1D">
              <w:rPr>
                <w:bCs/>
                <w:iCs/>
                <w:szCs w:val="22"/>
              </w:rPr>
              <w:lastRenderedPageBreak/>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52BF86F8" wp14:editId="18A9BF7F">
                  <wp:extent cx="163830" cy="163830"/>
                  <wp:effectExtent l="0" t="0" r="1270" b="1270"/>
                  <wp:docPr id="385" name="Picture 385"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Yes</w:t>
            </w:r>
          </w:p>
          <w:p w14:paraId="16E81991"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43243817" wp14:editId="5F8892BC">
                  <wp:extent cx="163830" cy="163830"/>
                  <wp:effectExtent l="0" t="0" r="1270" b="1270"/>
                  <wp:docPr id="386" name="Picture 386"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In Progress</w:t>
            </w:r>
          </w:p>
          <w:p w14:paraId="61299E33"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157221F9" wp14:editId="568E019B">
                  <wp:extent cx="163830" cy="163830"/>
                  <wp:effectExtent l="0" t="0" r="1270" b="1270"/>
                  <wp:docPr id="387" name="Picture 387"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No</w:t>
            </w:r>
          </w:p>
          <w:p w14:paraId="63A4A406" w14:textId="403B95A6" w:rsidR="00EE3993" w:rsidRPr="00580E1D" w:rsidRDefault="00EE3993" w:rsidP="00381061">
            <w:pPr>
              <w:spacing w:after="0" w:line="240" w:lineRule="auto"/>
              <w:rPr>
                <w:bCs/>
                <w:iCs/>
                <w:szCs w:val="22"/>
              </w:rPr>
            </w:pPr>
            <w:r w:rsidRPr="00580E1D">
              <w:rPr>
                <w:bCs/>
                <w:iCs/>
                <w:szCs w:val="22"/>
              </w:rPr>
              <w:lastRenderedPageBreak/>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20E08156" wp14:editId="5FCE748A">
                  <wp:extent cx="163830" cy="163830"/>
                  <wp:effectExtent l="0" t="0" r="1270" b="1270"/>
                  <wp:docPr id="388" name="Picture 388"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w:t>
            </w:r>
            <w:r w:rsidRPr="00580E1D">
              <w:rPr>
                <w:bCs/>
                <w:szCs w:val="22"/>
              </w:rPr>
              <w:t>Does Not Apply</w:t>
            </w:r>
          </w:p>
        </w:tc>
        <w:tc>
          <w:tcPr>
            <w:tcW w:w="3763" w:type="dxa"/>
          </w:tcPr>
          <w:p w14:paraId="3E355C90" w14:textId="77777777" w:rsidR="00EE3993" w:rsidRPr="00580E1D" w:rsidRDefault="00EE3993" w:rsidP="00381061">
            <w:pPr>
              <w:spacing w:line="240" w:lineRule="auto"/>
              <w:rPr>
                <w:rFonts w:cs="Calibri"/>
                <w:szCs w:val="22"/>
              </w:rPr>
            </w:pPr>
          </w:p>
        </w:tc>
      </w:tr>
      <w:tr w:rsidR="00EE3993" w:rsidRPr="00580E1D" w14:paraId="77701729" w14:textId="77777777" w:rsidTr="002F3884">
        <w:trPr>
          <w:trHeight w:val="1718"/>
        </w:trPr>
        <w:tc>
          <w:tcPr>
            <w:tcW w:w="3060" w:type="dxa"/>
            <w:shd w:val="clear" w:color="auto" w:fill="D9E2F3" w:themeFill="accent1" w:themeFillTint="33"/>
          </w:tcPr>
          <w:p w14:paraId="70D15D55" w14:textId="5E0AE9E9" w:rsidR="00EE3993" w:rsidRPr="00381061" w:rsidRDefault="00EE3993" w:rsidP="00381061">
            <w:pPr>
              <w:pStyle w:val="NormalWeb"/>
              <w:rPr>
                <w:rFonts w:ascii="Gill Sans MT" w:hAnsi="Gill Sans MT" w:cs="Calibri"/>
                <w:color w:val="1F3864" w:themeColor="accent1" w:themeShade="80"/>
                <w:sz w:val="22"/>
                <w:szCs w:val="22"/>
                <w14:textFill>
                  <w14:solidFill>
                    <w14:schemeClr w14:val="accent1">
                      <w14:lumMod w14:val="50000"/>
                      <w14:lumMod w14:val="50000"/>
                    </w14:schemeClr>
                  </w14:solidFill>
                </w14:textFill>
              </w:rPr>
            </w:pPr>
            <w:r w:rsidRPr="00381061">
              <w:rPr>
                <w:rFonts w:ascii="Gill Sans MT" w:hAnsi="Gill Sans MT" w:cs="Calibri"/>
                <w:b/>
                <w:bCs/>
                <w:i/>
                <w:iCs/>
                <w:color w:val="1F3864" w:themeColor="accent1" w:themeShade="80"/>
                <w:sz w:val="22"/>
                <w:szCs w:val="22"/>
                <w14:textFill>
                  <w14:solidFill>
                    <w14:schemeClr w14:val="accent1">
                      <w14:lumMod w14:val="50000"/>
                      <w14:lumMod w14:val="50000"/>
                    </w14:schemeClr>
                  </w14:solidFill>
                </w14:textFill>
              </w:rPr>
              <w:t xml:space="preserve">Do we have updated contact lists of relevant community leaders, groups and representatives who need to be engaged? Is it inclusive of </w:t>
            </w:r>
            <w:r w:rsidR="002F3884" w:rsidRPr="00381061">
              <w:rPr>
                <w:rFonts w:ascii="Gill Sans MT" w:hAnsi="Gill Sans MT" w:cs="Calibri"/>
                <w:b/>
                <w:bCs/>
                <w:i/>
                <w:iCs/>
                <w:color w:val="1F3864" w:themeColor="accent1" w:themeShade="80"/>
                <w:sz w:val="22"/>
                <w:szCs w:val="22"/>
                <w14:textFill>
                  <w14:solidFill>
                    <w14:schemeClr w14:val="accent1">
                      <w14:lumMod w14:val="50000"/>
                      <w14:lumMod w14:val="50000"/>
                    </w14:schemeClr>
                  </w14:solidFill>
                </w14:textFill>
              </w:rPr>
              <w:t>marginalized people?</w:t>
            </w:r>
            <w:r w:rsidRPr="00381061">
              <w:rPr>
                <w:rFonts w:ascii="Gill Sans MT" w:hAnsi="Gill Sans MT" w:cs="Calibri"/>
                <w:b/>
                <w:bCs/>
                <w:i/>
                <w:iCs/>
                <w:color w:val="1F3864" w:themeColor="accent1" w:themeShade="80"/>
                <w:sz w:val="22"/>
                <w:szCs w:val="22"/>
                <w14:textFill>
                  <w14:solidFill>
                    <w14:schemeClr w14:val="accent1">
                      <w14:lumMod w14:val="50000"/>
                      <w14:lumMod w14:val="50000"/>
                    </w14:schemeClr>
                  </w14:solidFill>
                </w14:textFill>
              </w:rPr>
              <w:br/>
            </w:r>
          </w:p>
        </w:tc>
        <w:tc>
          <w:tcPr>
            <w:tcW w:w="4482" w:type="dxa"/>
          </w:tcPr>
          <w:p w14:paraId="4D6BD1FF" w14:textId="050E15AD" w:rsidR="00EE3993" w:rsidRPr="002F3884" w:rsidRDefault="00EE3993" w:rsidP="00381061">
            <w:pPr>
              <w:pStyle w:val="NormalWeb"/>
              <w:rPr>
                <w:rFonts w:ascii="Gill Sans MT" w:hAnsi="Gill Sans MT" w:cs="Calibri"/>
                <w:sz w:val="22"/>
                <w:szCs w:val="22"/>
              </w:rPr>
            </w:pPr>
            <w:r w:rsidRPr="00580E1D">
              <w:rPr>
                <w:rFonts w:ascii="Gill Sans MT" w:hAnsi="Gill Sans MT" w:cs="Calibri"/>
                <w:color w:val="020502"/>
                <w:sz w:val="22"/>
                <w:szCs w:val="22"/>
                <w14:textFill>
                  <w14:solidFill>
                    <w14:srgbClr w14:val="020502">
                      <w14:lumMod w14:val="50000"/>
                    </w14:srgbClr>
                  </w14:solidFill>
                </w14:textFill>
              </w:rPr>
              <w:t>Contact lists of community groups and representatives that need to be engaged in a response are inclusive and maintained</w:t>
            </w:r>
            <w:r w:rsidRPr="00580E1D">
              <w:rPr>
                <w:rStyle w:val="FootnoteReference"/>
                <w:rFonts w:ascii="Gill Sans MT" w:hAnsi="Gill Sans MT" w:cs="Calibri"/>
                <w:color w:val="020502"/>
                <w:sz w:val="22"/>
                <w:szCs w:val="22"/>
                <w14:textFill>
                  <w14:solidFill>
                    <w14:srgbClr w14:val="020502">
                      <w14:lumMod w14:val="50000"/>
                    </w14:srgbClr>
                  </w14:solidFill>
                </w14:textFill>
              </w:rPr>
              <w:footnoteReference w:id="3"/>
            </w:r>
            <w:r w:rsidRPr="00580E1D">
              <w:rPr>
                <w:rFonts w:ascii="Gill Sans MT" w:hAnsi="Gill Sans MT" w:cs="Calibri"/>
                <w:color w:val="020502"/>
                <w:sz w:val="22"/>
                <w:szCs w:val="22"/>
                <w14:textFill>
                  <w14:solidFill>
                    <w14:srgbClr w14:val="020502">
                      <w14:lumMod w14:val="50000"/>
                    </w14:srgbClr>
                  </w14:solidFill>
                </w14:textFill>
              </w:rPr>
              <w:t xml:space="preserve">. </w:t>
            </w:r>
          </w:p>
        </w:tc>
        <w:tc>
          <w:tcPr>
            <w:tcW w:w="2370" w:type="dxa"/>
          </w:tcPr>
          <w:p w14:paraId="3C63F4B6"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0E59CA19" wp14:editId="25AACD24">
                  <wp:extent cx="163830" cy="163830"/>
                  <wp:effectExtent l="0" t="0" r="1270" b="1270"/>
                  <wp:docPr id="389" name="Picture 389"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Yes</w:t>
            </w:r>
          </w:p>
          <w:p w14:paraId="61AFB21F"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248CB06D" wp14:editId="445910FA">
                  <wp:extent cx="163830" cy="163830"/>
                  <wp:effectExtent l="0" t="0" r="1270" b="1270"/>
                  <wp:docPr id="390" name="Picture 390"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In Progress</w:t>
            </w:r>
          </w:p>
          <w:p w14:paraId="2C513E75"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27ED1652" wp14:editId="4D7E16EA">
                  <wp:extent cx="163830" cy="163830"/>
                  <wp:effectExtent l="0" t="0" r="1270" b="1270"/>
                  <wp:docPr id="391" name="Picture 391"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No</w:t>
            </w:r>
          </w:p>
          <w:p w14:paraId="7DAFE720" w14:textId="2DB6224A" w:rsidR="00EE3993" w:rsidRPr="002F3884"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7941E1A7" wp14:editId="6F7AAAEB">
                  <wp:extent cx="163830" cy="163830"/>
                  <wp:effectExtent l="0" t="0" r="1270" b="1270"/>
                  <wp:docPr id="392" name="Picture 392"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w:t>
            </w:r>
            <w:r w:rsidRPr="00580E1D">
              <w:rPr>
                <w:bCs/>
                <w:szCs w:val="22"/>
              </w:rPr>
              <w:t>Does Not Apply</w:t>
            </w:r>
          </w:p>
        </w:tc>
        <w:tc>
          <w:tcPr>
            <w:tcW w:w="3763" w:type="dxa"/>
          </w:tcPr>
          <w:p w14:paraId="6042A2E5" w14:textId="77777777" w:rsidR="00EE3993" w:rsidRPr="00580E1D" w:rsidRDefault="00EE3993" w:rsidP="00381061">
            <w:pPr>
              <w:spacing w:line="240" w:lineRule="auto"/>
              <w:rPr>
                <w:rFonts w:cs="Calibri"/>
                <w:szCs w:val="22"/>
              </w:rPr>
            </w:pPr>
          </w:p>
        </w:tc>
      </w:tr>
      <w:tr w:rsidR="00EE3993" w:rsidRPr="00580E1D" w14:paraId="3EB95A85" w14:textId="77777777" w:rsidTr="002D1560">
        <w:tc>
          <w:tcPr>
            <w:tcW w:w="3060" w:type="dxa"/>
            <w:shd w:val="clear" w:color="auto" w:fill="D9E2F3" w:themeFill="accent1" w:themeFillTint="33"/>
          </w:tcPr>
          <w:p w14:paraId="22357649" w14:textId="77777777" w:rsidR="00EE3993" w:rsidRPr="00381061" w:rsidRDefault="00EE3993" w:rsidP="00381061">
            <w:pPr>
              <w:pStyle w:val="NormalWeb"/>
              <w:rPr>
                <w:rFonts w:ascii="Gill Sans MT" w:hAnsi="Gill Sans MT" w:cs="Calibri"/>
                <w:b/>
                <w:bCs/>
                <w:i/>
                <w:iCs/>
                <w:color w:val="1F3864" w:themeColor="accent1" w:themeShade="80"/>
                <w:sz w:val="22"/>
                <w:szCs w:val="22"/>
                <w14:textFill>
                  <w14:solidFill>
                    <w14:schemeClr w14:val="accent1">
                      <w14:lumMod w14:val="50000"/>
                      <w14:lumMod w14:val="50000"/>
                    </w14:schemeClr>
                  </w14:solidFill>
                </w14:textFill>
              </w:rPr>
            </w:pPr>
            <w:r w:rsidRPr="00381061">
              <w:rPr>
                <w:rFonts w:ascii="Gill Sans MT" w:hAnsi="Gill Sans MT" w:cs="Calibri"/>
                <w:b/>
                <w:bCs/>
                <w:i/>
                <w:iCs/>
                <w:color w:val="1F3864" w:themeColor="accent1" w:themeShade="80"/>
                <w:sz w:val="22"/>
                <w:szCs w:val="22"/>
                <w14:textFill>
                  <w14:solidFill>
                    <w14:schemeClr w14:val="accent1">
                      <w14:lumMod w14:val="50000"/>
                      <w14:lumMod w14:val="50000"/>
                    </w14:schemeClr>
                  </w14:solidFill>
                </w14:textFill>
              </w:rPr>
              <w:t>Have community-level communication and social, cultural and behavioral factors been identified?</w:t>
            </w:r>
          </w:p>
        </w:tc>
        <w:tc>
          <w:tcPr>
            <w:tcW w:w="4482" w:type="dxa"/>
          </w:tcPr>
          <w:p w14:paraId="780781B1" w14:textId="77777777" w:rsidR="00EE3993" w:rsidRPr="00580E1D" w:rsidRDefault="00EE3993" w:rsidP="00381061">
            <w:pPr>
              <w:pStyle w:val="NormalWeb"/>
              <w:rPr>
                <w:rFonts w:ascii="Gill Sans MT" w:hAnsi="Gill Sans MT" w:cs="Calibri"/>
                <w:color w:val="020502"/>
                <w:sz w:val="22"/>
                <w:szCs w:val="22"/>
                <w14:textFill>
                  <w14:solidFill>
                    <w14:srgbClr w14:val="020502">
                      <w14:lumMod w14:val="50000"/>
                    </w14:srgbClr>
                  </w14:solidFill>
                </w14:textFill>
              </w:rPr>
            </w:pPr>
            <w:r w:rsidRPr="00580E1D">
              <w:rPr>
                <w:rFonts w:ascii="Gill Sans MT" w:hAnsi="Gill Sans MT" w:cs="Calibri"/>
                <w:color w:val="020502"/>
                <w:sz w:val="22"/>
                <w:szCs w:val="22"/>
                <w14:textFill>
                  <w14:solidFill>
                    <w14:srgbClr w14:val="020502">
                      <w14:lumMod w14:val="50000"/>
                    </w14:srgbClr>
                  </w14:solidFill>
                </w14:textFill>
              </w:rPr>
              <w:t xml:space="preserve">Trusted and preferred communication channels, community norms, values, priorities, beliefs, cultures, languages, and current behaviors are identified. </w:t>
            </w:r>
            <w:r w:rsidRPr="00580E1D">
              <w:rPr>
                <w:rFonts w:ascii="Gill Sans MT" w:hAnsi="Gill Sans MT" w:cs="Calibri"/>
                <w:color w:val="020502"/>
                <w:sz w:val="22"/>
                <w:szCs w:val="22"/>
                <w14:textFill>
                  <w14:solidFill>
                    <w14:srgbClr w14:val="020502">
                      <w14:lumMod w14:val="50000"/>
                    </w14:srgbClr>
                  </w14:solidFill>
                </w14:textFill>
              </w:rPr>
              <w:br/>
            </w:r>
          </w:p>
        </w:tc>
        <w:tc>
          <w:tcPr>
            <w:tcW w:w="2370" w:type="dxa"/>
          </w:tcPr>
          <w:p w14:paraId="530765D3"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4FFBDEE6" wp14:editId="0CA2FC31">
                  <wp:extent cx="163830" cy="163830"/>
                  <wp:effectExtent l="0" t="0" r="1270" b="1270"/>
                  <wp:docPr id="393" name="Picture 393"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Yes</w:t>
            </w:r>
          </w:p>
          <w:p w14:paraId="5DDA39AD"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63B1A716" wp14:editId="3163D52E">
                  <wp:extent cx="163830" cy="163830"/>
                  <wp:effectExtent l="0" t="0" r="1270" b="1270"/>
                  <wp:docPr id="394" name="Picture 394"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In Progress</w:t>
            </w:r>
          </w:p>
          <w:p w14:paraId="17E37C83"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5DF6058C" wp14:editId="423FC2C5">
                  <wp:extent cx="163830" cy="163830"/>
                  <wp:effectExtent l="0" t="0" r="1270" b="1270"/>
                  <wp:docPr id="395" name="Picture 395"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No</w:t>
            </w:r>
          </w:p>
          <w:p w14:paraId="7F1826DB" w14:textId="59AC9971"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231FE386" wp14:editId="19684AFF">
                  <wp:extent cx="163830" cy="163830"/>
                  <wp:effectExtent l="0" t="0" r="1270" b="1270"/>
                  <wp:docPr id="396" name="Picture 396"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w:t>
            </w:r>
            <w:r w:rsidRPr="00580E1D">
              <w:rPr>
                <w:bCs/>
                <w:szCs w:val="22"/>
              </w:rPr>
              <w:t>Does Not Apply</w:t>
            </w:r>
          </w:p>
        </w:tc>
        <w:tc>
          <w:tcPr>
            <w:tcW w:w="3763" w:type="dxa"/>
          </w:tcPr>
          <w:p w14:paraId="5C979844" w14:textId="77777777" w:rsidR="00EE3993" w:rsidRPr="00580E1D" w:rsidRDefault="00EE3993" w:rsidP="00381061">
            <w:pPr>
              <w:spacing w:line="240" w:lineRule="auto"/>
              <w:rPr>
                <w:rFonts w:cs="Calibri"/>
                <w:szCs w:val="22"/>
              </w:rPr>
            </w:pPr>
          </w:p>
        </w:tc>
      </w:tr>
      <w:tr w:rsidR="00EE3993" w:rsidRPr="00580E1D" w14:paraId="6C472AB5" w14:textId="77777777" w:rsidTr="002D1560">
        <w:tc>
          <w:tcPr>
            <w:tcW w:w="3060" w:type="dxa"/>
            <w:shd w:val="clear" w:color="auto" w:fill="D9E2F3" w:themeFill="accent1" w:themeFillTint="33"/>
          </w:tcPr>
          <w:p w14:paraId="67D276C8" w14:textId="77777777" w:rsidR="00EE3993" w:rsidRPr="00381061" w:rsidRDefault="00EE3993" w:rsidP="00381061">
            <w:pPr>
              <w:pStyle w:val="NormalWeb"/>
              <w:rPr>
                <w:rFonts w:ascii="Gill Sans MT" w:hAnsi="Gill Sans MT" w:cs="Calibri"/>
                <w:b/>
                <w:bCs/>
                <w:i/>
                <w:iCs/>
                <w:color w:val="1F3864" w:themeColor="accent1" w:themeShade="80"/>
                <w:sz w:val="22"/>
                <w:szCs w:val="22"/>
                <w14:textFill>
                  <w14:solidFill>
                    <w14:schemeClr w14:val="accent1">
                      <w14:lumMod w14:val="50000"/>
                      <w14:lumMod w14:val="50000"/>
                    </w14:schemeClr>
                  </w14:solidFill>
                </w14:textFill>
              </w:rPr>
            </w:pPr>
            <w:r w:rsidRPr="00381061">
              <w:rPr>
                <w:rFonts w:ascii="Gill Sans MT" w:hAnsi="Gill Sans MT" w:cs="Calibri"/>
                <w:b/>
                <w:bCs/>
                <w:i/>
                <w:iCs/>
                <w:color w:val="1F3864" w:themeColor="accent1" w:themeShade="80"/>
                <w:sz w:val="22"/>
                <w:szCs w:val="22"/>
                <w14:textFill>
                  <w14:solidFill>
                    <w14:schemeClr w14:val="accent1">
                      <w14:lumMod w14:val="50000"/>
                      <w14:lumMod w14:val="50000"/>
                    </w14:schemeClr>
                  </w14:solidFill>
                </w14:textFill>
              </w:rPr>
              <w:t>Do we have an updated community engagement SOP for public health emergencies?</w:t>
            </w:r>
          </w:p>
        </w:tc>
        <w:tc>
          <w:tcPr>
            <w:tcW w:w="4482" w:type="dxa"/>
          </w:tcPr>
          <w:p w14:paraId="1023C807" w14:textId="77777777" w:rsidR="00EE3993" w:rsidRPr="00580E1D" w:rsidRDefault="00EE3993" w:rsidP="00381061">
            <w:pPr>
              <w:pStyle w:val="NormalWeb"/>
              <w:rPr>
                <w:rFonts w:ascii="Gill Sans MT" w:hAnsi="Gill Sans MT" w:cs="Calibri"/>
                <w:sz w:val="22"/>
                <w:szCs w:val="22"/>
              </w:rPr>
            </w:pPr>
            <w:r w:rsidRPr="00580E1D">
              <w:rPr>
                <w:rFonts w:ascii="Gill Sans MT" w:hAnsi="Gill Sans MT" w:cs="Calibri"/>
                <w:color w:val="020502"/>
                <w:sz w:val="22"/>
                <w:szCs w:val="22"/>
                <w14:textFill>
                  <w14:solidFill>
                    <w14:srgbClr w14:val="020502">
                      <w14:lumMod w14:val="50000"/>
                    </w14:srgbClr>
                  </w14:solidFill>
                </w14:textFill>
              </w:rPr>
              <w:t>Community engagement SOPs for public health emergencies are developed and maintained.</w:t>
            </w:r>
          </w:p>
          <w:p w14:paraId="47BD6133" w14:textId="77777777" w:rsidR="00EE3993" w:rsidRPr="00580E1D" w:rsidRDefault="00EE3993" w:rsidP="00381061">
            <w:pPr>
              <w:pStyle w:val="NormalWeb"/>
              <w:rPr>
                <w:rFonts w:ascii="Gill Sans MT" w:hAnsi="Gill Sans MT" w:cs="Calibri"/>
                <w:color w:val="020502"/>
                <w:sz w:val="22"/>
                <w:szCs w:val="22"/>
                <w14:textFill>
                  <w14:solidFill>
                    <w14:srgbClr w14:val="020502">
                      <w14:lumMod w14:val="50000"/>
                    </w14:srgbClr>
                  </w14:solidFill>
                </w14:textFill>
              </w:rPr>
            </w:pPr>
          </w:p>
        </w:tc>
        <w:tc>
          <w:tcPr>
            <w:tcW w:w="2370" w:type="dxa"/>
          </w:tcPr>
          <w:p w14:paraId="4746C542"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5111DEC5" wp14:editId="359C0601">
                  <wp:extent cx="163830" cy="163830"/>
                  <wp:effectExtent l="0" t="0" r="1270" b="1270"/>
                  <wp:docPr id="397" name="Picture 397"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Yes</w:t>
            </w:r>
          </w:p>
          <w:p w14:paraId="010A45C1"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3D9F376B" wp14:editId="201DE2A8">
                  <wp:extent cx="163830" cy="163830"/>
                  <wp:effectExtent l="0" t="0" r="1270" b="1270"/>
                  <wp:docPr id="398" name="Picture 398"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In Progress</w:t>
            </w:r>
          </w:p>
          <w:p w14:paraId="0222A940"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358D1841" wp14:editId="00E84B8F">
                  <wp:extent cx="163830" cy="163830"/>
                  <wp:effectExtent l="0" t="0" r="1270" b="1270"/>
                  <wp:docPr id="399" name="Picture 399"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No</w:t>
            </w:r>
          </w:p>
          <w:p w14:paraId="1C2530A6" w14:textId="4D87659B"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6AA76D89" wp14:editId="342210A4">
                  <wp:extent cx="163830" cy="163830"/>
                  <wp:effectExtent l="0" t="0" r="1270" b="1270"/>
                  <wp:docPr id="400" name="Picture 400"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w:t>
            </w:r>
            <w:r w:rsidRPr="00580E1D">
              <w:rPr>
                <w:bCs/>
                <w:szCs w:val="22"/>
              </w:rPr>
              <w:t>Does Not Apply</w:t>
            </w:r>
          </w:p>
        </w:tc>
        <w:tc>
          <w:tcPr>
            <w:tcW w:w="3763" w:type="dxa"/>
          </w:tcPr>
          <w:p w14:paraId="59C817D5" w14:textId="77777777" w:rsidR="00EE3993" w:rsidRPr="00580E1D" w:rsidRDefault="00EE3993" w:rsidP="00381061">
            <w:pPr>
              <w:spacing w:line="240" w:lineRule="auto"/>
              <w:rPr>
                <w:rFonts w:cs="Calibri"/>
                <w:szCs w:val="22"/>
              </w:rPr>
            </w:pPr>
          </w:p>
        </w:tc>
      </w:tr>
      <w:tr w:rsidR="00EE3993" w:rsidRPr="00580E1D" w14:paraId="6FA76F0E" w14:textId="77777777" w:rsidTr="002D1560">
        <w:tc>
          <w:tcPr>
            <w:tcW w:w="3060" w:type="dxa"/>
            <w:shd w:val="clear" w:color="auto" w:fill="D9E2F3" w:themeFill="accent1" w:themeFillTint="33"/>
          </w:tcPr>
          <w:p w14:paraId="013E43EA" w14:textId="77777777" w:rsidR="00EE3993" w:rsidRPr="00381061" w:rsidRDefault="00EE3993" w:rsidP="00381061">
            <w:pPr>
              <w:pStyle w:val="NormalWeb"/>
              <w:rPr>
                <w:rFonts w:ascii="Gill Sans MT" w:hAnsi="Gill Sans MT" w:cs="Calibri"/>
                <w:b/>
                <w:bCs/>
                <w:i/>
                <w:iCs/>
                <w:color w:val="1F3864" w:themeColor="accent1" w:themeShade="80"/>
                <w:sz w:val="22"/>
                <w:szCs w:val="22"/>
                <w14:textFill>
                  <w14:solidFill>
                    <w14:schemeClr w14:val="accent1">
                      <w14:lumMod w14:val="50000"/>
                      <w14:lumMod w14:val="50000"/>
                    </w14:schemeClr>
                  </w14:solidFill>
                </w14:textFill>
              </w:rPr>
            </w:pPr>
            <w:r w:rsidRPr="00381061">
              <w:rPr>
                <w:rFonts w:ascii="Gill Sans MT" w:hAnsi="Gill Sans MT" w:cs="Calibri"/>
                <w:b/>
                <w:bCs/>
                <w:i/>
                <w:iCs/>
                <w:color w:val="1F3864" w:themeColor="accent1" w:themeShade="80"/>
                <w:sz w:val="22"/>
                <w:szCs w:val="22"/>
                <w14:textFill>
                  <w14:solidFill>
                    <w14:schemeClr w14:val="accent1">
                      <w14:lumMod w14:val="50000"/>
                      <w14:lumMod w14:val="50000"/>
                    </w14:schemeClr>
                  </w14:solidFill>
                </w14:textFill>
              </w:rPr>
              <w:t>Are we maintaining community feedback with rumor monitoring mechanisms?</w:t>
            </w:r>
          </w:p>
        </w:tc>
        <w:tc>
          <w:tcPr>
            <w:tcW w:w="4482" w:type="dxa"/>
          </w:tcPr>
          <w:p w14:paraId="4CC019AF" w14:textId="77777777" w:rsidR="00EE3993" w:rsidRPr="00580E1D" w:rsidRDefault="00EE3993" w:rsidP="00381061">
            <w:pPr>
              <w:pStyle w:val="NormalWeb"/>
              <w:rPr>
                <w:rFonts w:ascii="Gill Sans MT" w:hAnsi="Gill Sans MT" w:cs="Calibri"/>
                <w:sz w:val="22"/>
                <w:szCs w:val="22"/>
              </w:rPr>
            </w:pPr>
            <w:r w:rsidRPr="00580E1D">
              <w:rPr>
                <w:rFonts w:ascii="Gill Sans MT" w:hAnsi="Gill Sans MT" w:cs="Calibri"/>
                <w:color w:val="020502"/>
                <w:sz w:val="22"/>
                <w:szCs w:val="22"/>
                <w14:textFill>
                  <w14:solidFill>
                    <w14:srgbClr w14:val="020502">
                      <w14:lumMod w14:val="50000"/>
                    </w14:srgbClr>
                  </w14:solidFill>
                </w14:textFill>
              </w:rPr>
              <w:t>Community feedback mechanisms and rumor monitoring tools developed and maintained.</w:t>
            </w:r>
          </w:p>
          <w:p w14:paraId="00A638D4" w14:textId="77777777" w:rsidR="00EE3993" w:rsidRPr="00580E1D" w:rsidRDefault="00EE3993" w:rsidP="00381061">
            <w:pPr>
              <w:pStyle w:val="NormalWeb"/>
              <w:rPr>
                <w:rFonts w:ascii="Gill Sans MT" w:hAnsi="Gill Sans MT" w:cs="Calibri"/>
                <w:color w:val="020502"/>
                <w:sz w:val="22"/>
                <w:szCs w:val="22"/>
                <w14:textFill>
                  <w14:solidFill>
                    <w14:srgbClr w14:val="020502">
                      <w14:lumMod w14:val="50000"/>
                    </w14:srgbClr>
                  </w14:solidFill>
                </w14:textFill>
              </w:rPr>
            </w:pPr>
          </w:p>
        </w:tc>
        <w:tc>
          <w:tcPr>
            <w:tcW w:w="2370" w:type="dxa"/>
          </w:tcPr>
          <w:p w14:paraId="03DECB53"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19E529CA" wp14:editId="0780E56E">
                  <wp:extent cx="163830" cy="163830"/>
                  <wp:effectExtent l="0" t="0" r="1270" b="1270"/>
                  <wp:docPr id="401" name="Picture 401"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Yes</w:t>
            </w:r>
          </w:p>
          <w:p w14:paraId="152AEC5F"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76EE6587" wp14:editId="32B9F191">
                  <wp:extent cx="163830" cy="163830"/>
                  <wp:effectExtent l="0" t="0" r="1270" b="1270"/>
                  <wp:docPr id="402" name="Picture 402"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In Progress</w:t>
            </w:r>
          </w:p>
          <w:p w14:paraId="2ABAC6D9"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22751587" wp14:editId="00C7AB52">
                  <wp:extent cx="163830" cy="163830"/>
                  <wp:effectExtent l="0" t="0" r="1270" b="1270"/>
                  <wp:docPr id="403" name="Picture 403"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No</w:t>
            </w:r>
          </w:p>
          <w:p w14:paraId="5CD970B6" w14:textId="5E51D82E"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07042303" wp14:editId="44BFE2BD">
                  <wp:extent cx="163830" cy="163830"/>
                  <wp:effectExtent l="0" t="0" r="1270" b="1270"/>
                  <wp:docPr id="404" name="Picture 404"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w:t>
            </w:r>
            <w:r w:rsidRPr="00580E1D">
              <w:rPr>
                <w:bCs/>
                <w:szCs w:val="22"/>
              </w:rPr>
              <w:t>Does Not Apply</w:t>
            </w:r>
          </w:p>
        </w:tc>
        <w:tc>
          <w:tcPr>
            <w:tcW w:w="3763" w:type="dxa"/>
          </w:tcPr>
          <w:p w14:paraId="1CC5E9CF" w14:textId="77777777" w:rsidR="00EE3993" w:rsidRPr="00580E1D" w:rsidRDefault="00EE3993" w:rsidP="00381061">
            <w:pPr>
              <w:spacing w:line="240" w:lineRule="auto"/>
              <w:rPr>
                <w:rFonts w:cs="Calibri"/>
                <w:szCs w:val="22"/>
              </w:rPr>
            </w:pPr>
          </w:p>
        </w:tc>
      </w:tr>
      <w:tr w:rsidR="00EE3993" w:rsidRPr="00580E1D" w14:paraId="072E62D1" w14:textId="77777777" w:rsidTr="002D1560">
        <w:tc>
          <w:tcPr>
            <w:tcW w:w="3060" w:type="dxa"/>
            <w:shd w:val="clear" w:color="auto" w:fill="D9E2F3" w:themeFill="accent1" w:themeFillTint="33"/>
          </w:tcPr>
          <w:p w14:paraId="055C6985" w14:textId="621A70C4" w:rsidR="00EE3993" w:rsidRPr="00381061" w:rsidRDefault="00EE3993" w:rsidP="00381061">
            <w:pPr>
              <w:pStyle w:val="NormalWeb"/>
              <w:rPr>
                <w:rFonts w:ascii="Gill Sans MT" w:hAnsi="Gill Sans MT" w:cs="Calibri"/>
                <w:b/>
                <w:bCs/>
                <w:i/>
                <w:iCs/>
                <w:color w:val="1F3864" w:themeColor="accent1" w:themeShade="80"/>
                <w:sz w:val="22"/>
                <w:szCs w:val="22"/>
                <w14:textFill>
                  <w14:solidFill>
                    <w14:schemeClr w14:val="accent1">
                      <w14:lumMod w14:val="50000"/>
                      <w14:lumMod w14:val="50000"/>
                    </w14:schemeClr>
                  </w14:solidFill>
                </w14:textFill>
              </w:rPr>
            </w:pPr>
            <w:r w:rsidRPr="00381061">
              <w:rPr>
                <w:rFonts w:ascii="Gill Sans MT" w:hAnsi="Gill Sans MT" w:cs="Calibri"/>
                <w:b/>
                <w:bCs/>
                <w:i/>
                <w:iCs/>
                <w:color w:val="1F3864" w:themeColor="accent1" w:themeShade="80"/>
                <w:sz w:val="22"/>
                <w:szCs w:val="22"/>
                <w14:textFill>
                  <w14:solidFill>
                    <w14:schemeClr w14:val="accent1">
                      <w14:lumMod w14:val="50000"/>
                      <w14:lumMod w14:val="50000"/>
                    </w14:schemeClr>
                  </w14:solidFill>
                </w14:textFill>
              </w:rPr>
              <w:t xml:space="preserve">Do we know </w:t>
            </w:r>
            <w:r w:rsidR="00381061">
              <w:rPr>
                <w:rFonts w:ascii="Gill Sans MT" w:hAnsi="Gill Sans MT" w:cs="Calibri"/>
                <w:b/>
                <w:bCs/>
                <w:i/>
                <w:iCs/>
                <w:color w:val="1F3864" w:themeColor="accent1" w:themeShade="80"/>
                <w:sz w:val="22"/>
                <w:szCs w:val="22"/>
                <w14:textFill>
                  <w14:solidFill>
                    <w14:schemeClr w14:val="accent1">
                      <w14:lumMod w14:val="50000"/>
                      <w14:lumMod w14:val="50000"/>
                    </w14:schemeClr>
                  </w14:solidFill>
                </w14:textFill>
              </w:rPr>
              <w:t>which vendors or partners</w:t>
            </w:r>
            <w:r w:rsidRPr="00381061">
              <w:rPr>
                <w:rFonts w:ascii="Gill Sans MT" w:hAnsi="Gill Sans MT" w:cs="Calibri"/>
                <w:b/>
                <w:bCs/>
                <w:i/>
                <w:iCs/>
                <w:color w:val="1F3864" w:themeColor="accent1" w:themeShade="80"/>
                <w:sz w:val="22"/>
                <w:szCs w:val="22"/>
                <w14:textFill>
                  <w14:solidFill>
                    <w14:schemeClr w14:val="accent1">
                      <w14:lumMod w14:val="50000"/>
                      <w14:lumMod w14:val="50000"/>
                    </w14:schemeClr>
                  </w14:solidFill>
                </w14:textFill>
              </w:rPr>
              <w:t xml:space="preserve"> to </w:t>
            </w:r>
            <w:r w:rsidR="00381061">
              <w:rPr>
                <w:rFonts w:ascii="Gill Sans MT" w:hAnsi="Gill Sans MT" w:cs="Calibri"/>
                <w:b/>
                <w:bCs/>
                <w:i/>
                <w:iCs/>
                <w:color w:val="1F3864" w:themeColor="accent1" w:themeShade="80"/>
                <w:sz w:val="22"/>
                <w:szCs w:val="22"/>
                <w14:textFill>
                  <w14:solidFill>
                    <w14:schemeClr w14:val="accent1">
                      <w14:lumMod w14:val="50000"/>
                      <w14:lumMod w14:val="50000"/>
                    </w14:schemeClr>
                  </w14:solidFill>
                </w14:textFill>
              </w:rPr>
              <w:t>call</w:t>
            </w:r>
            <w:r w:rsidRPr="00381061">
              <w:rPr>
                <w:rFonts w:ascii="Gill Sans MT" w:hAnsi="Gill Sans MT" w:cs="Calibri"/>
                <w:b/>
                <w:bCs/>
                <w:i/>
                <w:iCs/>
                <w:color w:val="1F3864" w:themeColor="accent1" w:themeShade="80"/>
                <w:sz w:val="22"/>
                <w:szCs w:val="22"/>
                <w14:textFill>
                  <w14:solidFill>
                    <w14:schemeClr w14:val="accent1">
                      <w14:lumMod w14:val="50000"/>
                      <w14:lumMod w14:val="50000"/>
                    </w14:schemeClr>
                  </w14:solidFill>
                </w14:textFill>
              </w:rPr>
              <w:t xml:space="preserve"> for </w:t>
            </w:r>
            <w:r w:rsidR="00381061">
              <w:rPr>
                <w:rFonts w:ascii="Gill Sans MT" w:hAnsi="Gill Sans MT" w:cs="Calibri"/>
                <w:b/>
                <w:bCs/>
                <w:i/>
                <w:iCs/>
                <w:color w:val="1F3864" w:themeColor="accent1" w:themeShade="80"/>
                <w:sz w:val="22"/>
                <w:szCs w:val="22"/>
                <w14:textFill>
                  <w14:solidFill>
                    <w14:schemeClr w14:val="accent1">
                      <w14:lumMod w14:val="50000"/>
                      <w14:lumMod w14:val="50000"/>
                    </w14:schemeClr>
                  </w14:solidFill>
                </w14:textFill>
              </w:rPr>
              <w:t>communication needs</w:t>
            </w:r>
            <w:r w:rsidRPr="00381061">
              <w:rPr>
                <w:rFonts w:ascii="Gill Sans MT" w:hAnsi="Gill Sans MT" w:cs="Calibri"/>
                <w:b/>
                <w:bCs/>
                <w:i/>
                <w:iCs/>
                <w:color w:val="1F3864" w:themeColor="accent1" w:themeShade="80"/>
                <w:sz w:val="22"/>
                <w:szCs w:val="22"/>
                <w14:textFill>
                  <w14:solidFill>
                    <w14:schemeClr w14:val="accent1">
                      <w14:lumMod w14:val="50000"/>
                      <w14:lumMod w14:val="50000"/>
                    </w14:schemeClr>
                  </w14:solidFill>
                </w14:textFill>
              </w:rPr>
              <w:t>?</w:t>
            </w:r>
          </w:p>
        </w:tc>
        <w:tc>
          <w:tcPr>
            <w:tcW w:w="4482" w:type="dxa"/>
          </w:tcPr>
          <w:p w14:paraId="4548C97D" w14:textId="77777777" w:rsidR="00EE3993" w:rsidRPr="00580E1D" w:rsidRDefault="00EE3993" w:rsidP="00381061">
            <w:pPr>
              <w:pStyle w:val="NormalWeb"/>
              <w:rPr>
                <w:rFonts w:ascii="Gill Sans MT" w:hAnsi="Gill Sans MT" w:cs="Calibri"/>
                <w:sz w:val="22"/>
                <w:szCs w:val="22"/>
              </w:rPr>
            </w:pPr>
            <w:r w:rsidRPr="00580E1D">
              <w:rPr>
                <w:rFonts w:ascii="Gill Sans MT" w:hAnsi="Gill Sans MT" w:cs="Calibri"/>
                <w:color w:val="020502"/>
                <w:sz w:val="22"/>
                <w:szCs w:val="22"/>
                <w14:textFill>
                  <w14:solidFill>
                    <w14:srgbClr w14:val="020502">
                      <w14:lumMod w14:val="50000"/>
                    </w14:srgbClr>
                  </w14:solidFill>
                </w14:textFill>
              </w:rPr>
              <w:t>List of vendors/ partners needed for communication and community engagement (</w:t>
            </w:r>
            <w:proofErr w:type="gramStart"/>
            <w:r w:rsidRPr="00580E1D">
              <w:rPr>
                <w:rFonts w:ascii="Gill Sans MT" w:hAnsi="Gill Sans MT" w:cs="Calibri"/>
                <w:color w:val="020502"/>
                <w:sz w:val="22"/>
                <w:szCs w:val="22"/>
                <w14:textFill>
                  <w14:solidFill>
                    <w14:srgbClr w14:val="020502">
                      <w14:lumMod w14:val="50000"/>
                    </w14:srgbClr>
                  </w14:solidFill>
                </w14:textFill>
              </w:rPr>
              <w:t>e.g.</w:t>
            </w:r>
            <w:proofErr w:type="gramEnd"/>
            <w:r w:rsidRPr="00580E1D">
              <w:rPr>
                <w:rFonts w:ascii="Gill Sans MT" w:hAnsi="Gill Sans MT" w:cs="Calibri"/>
                <w:color w:val="020502"/>
                <w:sz w:val="22"/>
                <w:szCs w:val="22"/>
                <w14:textFill>
                  <w14:solidFill>
                    <w14:srgbClr w14:val="020502">
                      <w14:lumMod w14:val="50000"/>
                    </w14:srgbClr>
                  </w14:solidFill>
                </w14:textFill>
              </w:rPr>
              <w:t xml:space="preserve"> printers, media, translators, etc.) updated.</w:t>
            </w:r>
          </w:p>
          <w:p w14:paraId="1466A6C4" w14:textId="77777777" w:rsidR="00EE3993" w:rsidRPr="00580E1D" w:rsidRDefault="00EE3993" w:rsidP="00381061">
            <w:pPr>
              <w:pStyle w:val="NormalWeb"/>
              <w:rPr>
                <w:rFonts w:ascii="Gill Sans MT" w:hAnsi="Gill Sans MT" w:cs="Calibri"/>
                <w:color w:val="020502"/>
                <w:sz w:val="22"/>
                <w:szCs w:val="22"/>
                <w14:textFill>
                  <w14:solidFill>
                    <w14:srgbClr w14:val="020502">
                      <w14:lumMod w14:val="50000"/>
                    </w14:srgbClr>
                  </w14:solidFill>
                </w14:textFill>
              </w:rPr>
            </w:pPr>
          </w:p>
        </w:tc>
        <w:tc>
          <w:tcPr>
            <w:tcW w:w="2370" w:type="dxa"/>
          </w:tcPr>
          <w:p w14:paraId="41186553"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106A37EE" wp14:editId="55F0575D">
                  <wp:extent cx="163830" cy="163830"/>
                  <wp:effectExtent l="0" t="0" r="1270" b="1270"/>
                  <wp:docPr id="405" name="Picture 405"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Yes</w:t>
            </w:r>
          </w:p>
          <w:p w14:paraId="5FF3FCDD"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00546394" wp14:editId="407CE19C">
                  <wp:extent cx="163830" cy="163830"/>
                  <wp:effectExtent l="0" t="0" r="1270" b="1270"/>
                  <wp:docPr id="406" name="Picture 406"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In Progress</w:t>
            </w:r>
          </w:p>
          <w:p w14:paraId="2E3890B7"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11E7E409" wp14:editId="0823DE47">
                  <wp:extent cx="163830" cy="163830"/>
                  <wp:effectExtent l="0" t="0" r="1270" b="1270"/>
                  <wp:docPr id="407" name="Picture 407"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No</w:t>
            </w:r>
          </w:p>
          <w:p w14:paraId="6BD567A1" w14:textId="04DF33A2"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6312F553" wp14:editId="695A5F72">
                  <wp:extent cx="163830" cy="163830"/>
                  <wp:effectExtent l="0" t="0" r="1270" b="1270"/>
                  <wp:docPr id="408" name="Picture 408"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w:t>
            </w:r>
            <w:r w:rsidRPr="00580E1D">
              <w:rPr>
                <w:bCs/>
                <w:szCs w:val="22"/>
              </w:rPr>
              <w:t>Does Not Apply</w:t>
            </w:r>
          </w:p>
        </w:tc>
        <w:tc>
          <w:tcPr>
            <w:tcW w:w="3763" w:type="dxa"/>
          </w:tcPr>
          <w:p w14:paraId="74F57249" w14:textId="77777777" w:rsidR="00EE3993" w:rsidRPr="00580E1D" w:rsidRDefault="00EE3993" w:rsidP="00381061">
            <w:pPr>
              <w:spacing w:line="240" w:lineRule="auto"/>
              <w:rPr>
                <w:rFonts w:cs="Calibri"/>
                <w:szCs w:val="22"/>
              </w:rPr>
            </w:pPr>
          </w:p>
        </w:tc>
      </w:tr>
      <w:tr w:rsidR="00EE3993" w:rsidRPr="00580E1D" w14:paraId="1FC24C3A" w14:textId="77777777" w:rsidTr="002D1560">
        <w:tc>
          <w:tcPr>
            <w:tcW w:w="3060" w:type="dxa"/>
            <w:shd w:val="clear" w:color="auto" w:fill="D9E2F3" w:themeFill="accent1" w:themeFillTint="33"/>
          </w:tcPr>
          <w:p w14:paraId="1991AEFD" w14:textId="77777777" w:rsidR="00EE3993" w:rsidRPr="00381061" w:rsidRDefault="00EE3993" w:rsidP="00381061">
            <w:pPr>
              <w:pStyle w:val="NormalWeb"/>
              <w:rPr>
                <w:rFonts w:ascii="Gill Sans MT" w:hAnsi="Gill Sans MT" w:cs="Calibri"/>
                <w:b/>
                <w:bCs/>
                <w:i/>
                <w:iCs/>
                <w:color w:val="1F3864" w:themeColor="accent1" w:themeShade="80"/>
                <w:sz w:val="22"/>
                <w:szCs w:val="22"/>
                <w14:textFill>
                  <w14:solidFill>
                    <w14:schemeClr w14:val="accent1">
                      <w14:lumMod w14:val="50000"/>
                      <w14:lumMod w14:val="50000"/>
                    </w14:schemeClr>
                  </w14:solidFill>
                </w14:textFill>
              </w:rPr>
            </w:pPr>
            <w:r w:rsidRPr="00381061">
              <w:rPr>
                <w:rFonts w:ascii="Gill Sans MT" w:hAnsi="Gill Sans MT" w:cs="Calibri"/>
                <w:b/>
                <w:bCs/>
                <w:i/>
                <w:iCs/>
                <w:color w:val="1F3864" w:themeColor="accent1" w:themeShade="80"/>
                <w:sz w:val="22"/>
                <w:szCs w:val="22"/>
                <w14:textFill>
                  <w14:solidFill>
                    <w14:schemeClr w14:val="accent1">
                      <w14:lumMod w14:val="50000"/>
                      <w14:lumMod w14:val="50000"/>
                    </w14:schemeClr>
                  </w14:solidFill>
                </w14:textFill>
              </w:rPr>
              <w:lastRenderedPageBreak/>
              <w:t>Do we have access to reference guides of disease and preventative behaviors to help inform first-wave messaging?</w:t>
            </w:r>
          </w:p>
        </w:tc>
        <w:tc>
          <w:tcPr>
            <w:tcW w:w="4482" w:type="dxa"/>
          </w:tcPr>
          <w:p w14:paraId="04F2E932" w14:textId="77777777" w:rsidR="00EE3993" w:rsidRPr="00580E1D" w:rsidRDefault="00EE3993" w:rsidP="00381061">
            <w:pPr>
              <w:pStyle w:val="NormalWeb"/>
              <w:rPr>
                <w:rFonts w:ascii="Gill Sans MT" w:hAnsi="Gill Sans MT" w:cs="Calibri"/>
                <w:sz w:val="22"/>
                <w:szCs w:val="22"/>
              </w:rPr>
            </w:pPr>
            <w:r w:rsidRPr="00580E1D">
              <w:rPr>
                <w:rFonts w:ascii="Gill Sans MT" w:hAnsi="Gill Sans MT" w:cs="Calibri"/>
                <w:color w:val="020502"/>
                <w:sz w:val="22"/>
                <w:szCs w:val="22"/>
                <w14:textFill>
                  <w14:solidFill>
                    <w14:srgbClr w14:val="020502">
                      <w14:lumMod w14:val="50000"/>
                    </w14:srgbClr>
                  </w14:solidFill>
                </w14:textFill>
              </w:rPr>
              <w:t>Reference guides of diseases that could rise to the level of epidemics/pandemics, with key behaviors that can be considered for messaging are maintained.</w:t>
            </w:r>
          </w:p>
          <w:p w14:paraId="75E8C900" w14:textId="77777777" w:rsidR="00EE3993" w:rsidRPr="00580E1D" w:rsidRDefault="00EE3993" w:rsidP="00381061">
            <w:pPr>
              <w:pStyle w:val="NormalWeb"/>
              <w:rPr>
                <w:rFonts w:ascii="Gill Sans MT" w:hAnsi="Gill Sans MT" w:cs="Calibri"/>
                <w:color w:val="020502"/>
                <w:sz w:val="22"/>
                <w:szCs w:val="22"/>
                <w14:textFill>
                  <w14:solidFill>
                    <w14:srgbClr w14:val="020502">
                      <w14:lumMod w14:val="50000"/>
                    </w14:srgbClr>
                  </w14:solidFill>
                </w14:textFill>
              </w:rPr>
            </w:pPr>
          </w:p>
        </w:tc>
        <w:tc>
          <w:tcPr>
            <w:tcW w:w="2370" w:type="dxa"/>
          </w:tcPr>
          <w:p w14:paraId="7E73FAC9"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4B0C80A4" wp14:editId="39AFE075">
                  <wp:extent cx="163830" cy="163830"/>
                  <wp:effectExtent l="0" t="0" r="1270" b="1270"/>
                  <wp:docPr id="409" name="Picture 409"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Yes</w:t>
            </w:r>
          </w:p>
          <w:p w14:paraId="4268DF8A"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2B42A9EB" wp14:editId="377D65CD">
                  <wp:extent cx="163830" cy="163830"/>
                  <wp:effectExtent l="0" t="0" r="1270" b="1270"/>
                  <wp:docPr id="410" name="Picture 410"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In Progress</w:t>
            </w:r>
          </w:p>
          <w:p w14:paraId="4C5487F9"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60B7439C" wp14:editId="71A9A537">
                  <wp:extent cx="163830" cy="163830"/>
                  <wp:effectExtent l="0" t="0" r="1270" b="1270"/>
                  <wp:docPr id="411" name="Picture 411"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No</w:t>
            </w:r>
          </w:p>
          <w:p w14:paraId="0095F3C1" w14:textId="01CC75F1"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14341E41" wp14:editId="2E794D0D">
                  <wp:extent cx="163830" cy="163830"/>
                  <wp:effectExtent l="0" t="0" r="1270" b="1270"/>
                  <wp:docPr id="412" name="Picture 412"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w:t>
            </w:r>
            <w:r w:rsidRPr="00580E1D">
              <w:rPr>
                <w:bCs/>
                <w:szCs w:val="22"/>
              </w:rPr>
              <w:t>Does Not Apply</w:t>
            </w:r>
          </w:p>
        </w:tc>
        <w:tc>
          <w:tcPr>
            <w:tcW w:w="3763" w:type="dxa"/>
          </w:tcPr>
          <w:p w14:paraId="13B4F25B" w14:textId="77777777" w:rsidR="00EE3993" w:rsidRPr="00580E1D" w:rsidRDefault="00EE3993" w:rsidP="00381061">
            <w:pPr>
              <w:spacing w:line="240" w:lineRule="auto"/>
              <w:rPr>
                <w:rFonts w:cs="Calibri"/>
                <w:szCs w:val="22"/>
              </w:rPr>
            </w:pPr>
          </w:p>
        </w:tc>
      </w:tr>
      <w:tr w:rsidR="00EE3993" w:rsidRPr="00580E1D" w14:paraId="5A29990C" w14:textId="77777777" w:rsidTr="002D1560">
        <w:tc>
          <w:tcPr>
            <w:tcW w:w="3060" w:type="dxa"/>
            <w:shd w:val="clear" w:color="auto" w:fill="D9E2F3" w:themeFill="accent1" w:themeFillTint="33"/>
          </w:tcPr>
          <w:p w14:paraId="7BF310C4" w14:textId="77777777" w:rsidR="00EE3993" w:rsidRPr="00381061" w:rsidRDefault="00EE3993" w:rsidP="00381061">
            <w:pPr>
              <w:pStyle w:val="NormalWeb"/>
              <w:rPr>
                <w:rFonts w:ascii="Gill Sans MT" w:hAnsi="Gill Sans MT" w:cs="Calibri"/>
                <w:b/>
                <w:bCs/>
                <w:i/>
                <w:iCs/>
                <w:color w:val="1F3864" w:themeColor="accent1" w:themeShade="80"/>
                <w:sz w:val="22"/>
                <w:szCs w:val="22"/>
                <w14:textFill>
                  <w14:solidFill>
                    <w14:schemeClr w14:val="accent1">
                      <w14:lumMod w14:val="50000"/>
                      <w14:lumMod w14:val="50000"/>
                    </w14:schemeClr>
                  </w14:solidFill>
                </w14:textFill>
              </w:rPr>
            </w:pPr>
            <w:r w:rsidRPr="00381061">
              <w:rPr>
                <w:rFonts w:ascii="Gill Sans MT" w:hAnsi="Gill Sans MT" w:cs="Calibri"/>
                <w:b/>
                <w:bCs/>
                <w:i/>
                <w:iCs/>
                <w:color w:val="1F3864" w:themeColor="accent1" w:themeShade="80"/>
                <w:sz w:val="22"/>
                <w:szCs w:val="22"/>
                <w14:textFill>
                  <w14:solidFill>
                    <w14:schemeClr w14:val="accent1">
                      <w14:lumMod w14:val="50000"/>
                      <w14:lumMod w14:val="50000"/>
                    </w14:schemeClr>
                  </w14:solidFill>
                </w14:textFill>
              </w:rPr>
              <w:t xml:space="preserve">Do we have the most updated national risk communication strategy? </w:t>
            </w:r>
          </w:p>
        </w:tc>
        <w:tc>
          <w:tcPr>
            <w:tcW w:w="4482" w:type="dxa"/>
          </w:tcPr>
          <w:p w14:paraId="36D72088" w14:textId="77777777" w:rsidR="00EE3993" w:rsidRPr="00580E1D" w:rsidRDefault="00EE3993" w:rsidP="00381061">
            <w:pPr>
              <w:pStyle w:val="NormalWeb"/>
              <w:rPr>
                <w:rFonts w:ascii="Gill Sans MT" w:hAnsi="Gill Sans MT" w:cs="Calibri"/>
                <w:sz w:val="22"/>
                <w:szCs w:val="22"/>
              </w:rPr>
            </w:pPr>
            <w:r w:rsidRPr="00580E1D">
              <w:rPr>
                <w:rFonts w:ascii="Gill Sans MT" w:hAnsi="Gill Sans MT" w:cs="Calibri"/>
                <w:color w:val="020502"/>
                <w:sz w:val="22"/>
                <w:szCs w:val="22"/>
                <w14:textFill>
                  <w14:solidFill>
                    <w14:srgbClr w14:val="020502">
                      <w14:lumMod w14:val="50000"/>
                    </w14:srgbClr>
                  </w14:solidFill>
                </w14:textFill>
              </w:rPr>
              <w:t>Existing national risk communication strategies and humanitarian response plans identified.</w:t>
            </w:r>
          </w:p>
          <w:p w14:paraId="7607E43C" w14:textId="77777777" w:rsidR="00EE3993" w:rsidRPr="00580E1D" w:rsidRDefault="00EE3993" w:rsidP="00381061">
            <w:pPr>
              <w:pStyle w:val="NormalWeb"/>
              <w:rPr>
                <w:rFonts w:ascii="Gill Sans MT" w:hAnsi="Gill Sans MT" w:cs="Calibri"/>
                <w:color w:val="020502"/>
                <w:sz w:val="22"/>
                <w:szCs w:val="22"/>
                <w14:textFill>
                  <w14:solidFill>
                    <w14:srgbClr w14:val="020502">
                      <w14:lumMod w14:val="50000"/>
                    </w14:srgbClr>
                  </w14:solidFill>
                </w14:textFill>
              </w:rPr>
            </w:pPr>
          </w:p>
        </w:tc>
        <w:tc>
          <w:tcPr>
            <w:tcW w:w="2370" w:type="dxa"/>
          </w:tcPr>
          <w:p w14:paraId="27CBC20B"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7E8DB05A" wp14:editId="1CB37B96">
                  <wp:extent cx="163830" cy="163830"/>
                  <wp:effectExtent l="0" t="0" r="1270" b="1270"/>
                  <wp:docPr id="413" name="Picture 413"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Yes</w:t>
            </w:r>
          </w:p>
          <w:p w14:paraId="4EDFD75E"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2C98EBF5" wp14:editId="01A0CDE8">
                  <wp:extent cx="163830" cy="163830"/>
                  <wp:effectExtent l="0" t="0" r="1270" b="1270"/>
                  <wp:docPr id="414" name="Picture 414"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In Progress</w:t>
            </w:r>
          </w:p>
          <w:p w14:paraId="7C5613E7"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1107DDBA" wp14:editId="75D1F4FF">
                  <wp:extent cx="163830" cy="163830"/>
                  <wp:effectExtent l="0" t="0" r="1270" b="1270"/>
                  <wp:docPr id="415" name="Picture 415"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No</w:t>
            </w:r>
          </w:p>
          <w:p w14:paraId="61FE2F95" w14:textId="1BD558D9"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12B0CA78" wp14:editId="23542826">
                  <wp:extent cx="163830" cy="163830"/>
                  <wp:effectExtent l="0" t="0" r="1270" b="1270"/>
                  <wp:docPr id="416" name="Picture 416"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w:t>
            </w:r>
            <w:r w:rsidRPr="00580E1D">
              <w:rPr>
                <w:bCs/>
                <w:szCs w:val="22"/>
              </w:rPr>
              <w:t>Does Not Apply</w:t>
            </w:r>
          </w:p>
        </w:tc>
        <w:tc>
          <w:tcPr>
            <w:tcW w:w="3763" w:type="dxa"/>
          </w:tcPr>
          <w:p w14:paraId="6F74428A" w14:textId="77777777" w:rsidR="00EE3993" w:rsidRPr="00580E1D" w:rsidRDefault="00EE3993" w:rsidP="00381061">
            <w:pPr>
              <w:spacing w:line="240" w:lineRule="auto"/>
              <w:rPr>
                <w:rFonts w:cs="Calibri"/>
                <w:szCs w:val="22"/>
              </w:rPr>
            </w:pPr>
          </w:p>
        </w:tc>
      </w:tr>
      <w:tr w:rsidR="00EE3993" w:rsidRPr="00580E1D" w14:paraId="74B0BA8A" w14:textId="77777777" w:rsidTr="002D1560">
        <w:tc>
          <w:tcPr>
            <w:tcW w:w="3060" w:type="dxa"/>
            <w:shd w:val="clear" w:color="auto" w:fill="D9E2F3" w:themeFill="accent1" w:themeFillTint="33"/>
          </w:tcPr>
          <w:p w14:paraId="08E15760" w14:textId="77777777" w:rsidR="00EE3993" w:rsidRPr="00381061" w:rsidRDefault="00EE3993" w:rsidP="00381061">
            <w:pPr>
              <w:pStyle w:val="NormalWeb"/>
              <w:rPr>
                <w:rFonts w:ascii="Gill Sans MT" w:hAnsi="Gill Sans MT" w:cs="Calibri"/>
                <w:b/>
                <w:bCs/>
                <w:i/>
                <w:iCs/>
                <w:color w:val="1F3864" w:themeColor="accent1" w:themeShade="80"/>
                <w:sz w:val="22"/>
                <w:szCs w:val="22"/>
                <w14:textFill>
                  <w14:solidFill>
                    <w14:schemeClr w14:val="accent1">
                      <w14:lumMod w14:val="50000"/>
                      <w14:lumMod w14:val="50000"/>
                    </w14:schemeClr>
                  </w14:solidFill>
                </w14:textFill>
              </w:rPr>
            </w:pPr>
            <w:r w:rsidRPr="00381061">
              <w:rPr>
                <w:rFonts w:ascii="Gill Sans MT" w:hAnsi="Gill Sans MT" w:cs="Calibri"/>
                <w:b/>
                <w:bCs/>
                <w:i/>
                <w:iCs/>
                <w:color w:val="1F3864" w:themeColor="accent1" w:themeShade="80"/>
                <w:sz w:val="22"/>
                <w:szCs w:val="22"/>
                <w14:textFill>
                  <w14:solidFill>
                    <w14:schemeClr w14:val="accent1">
                      <w14:lumMod w14:val="50000"/>
                      <w14:lumMod w14:val="50000"/>
                    </w14:schemeClr>
                  </w14:solidFill>
                </w14:textFill>
              </w:rPr>
              <w:t>Do we have lists of indicators we can use to more effectively monitor RCCE activities?</w:t>
            </w:r>
          </w:p>
        </w:tc>
        <w:tc>
          <w:tcPr>
            <w:tcW w:w="4482" w:type="dxa"/>
          </w:tcPr>
          <w:p w14:paraId="47E1B493" w14:textId="77777777" w:rsidR="00EE3993" w:rsidRPr="00580E1D" w:rsidRDefault="00EE3993" w:rsidP="00381061">
            <w:pPr>
              <w:pStyle w:val="NormalWeb"/>
              <w:rPr>
                <w:rFonts w:ascii="Gill Sans MT" w:hAnsi="Gill Sans MT" w:cs="Calibri"/>
                <w:sz w:val="22"/>
                <w:szCs w:val="22"/>
              </w:rPr>
            </w:pPr>
            <w:r w:rsidRPr="00580E1D">
              <w:rPr>
                <w:rFonts w:ascii="Gill Sans MT" w:hAnsi="Gill Sans MT" w:cs="Calibri"/>
                <w:color w:val="020502"/>
                <w:sz w:val="22"/>
                <w:szCs w:val="22"/>
                <w14:textFill>
                  <w14:solidFill>
                    <w14:srgbClr w14:val="020502">
                      <w14:lumMod w14:val="50000"/>
                    </w14:srgbClr>
                  </w14:solidFill>
                </w14:textFill>
              </w:rPr>
              <w:t xml:space="preserve">Indicators for RCCE are in M&amp;E frameworks established and maintained. </w:t>
            </w:r>
          </w:p>
          <w:p w14:paraId="38D935CF" w14:textId="77777777" w:rsidR="00EE3993" w:rsidRPr="00580E1D" w:rsidRDefault="00EE3993" w:rsidP="00381061">
            <w:pPr>
              <w:pStyle w:val="NormalWeb"/>
              <w:rPr>
                <w:rFonts w:ascii="Gill Sans MT" w:hAnsi="Gill Sans MT" w:cs="Calibri"/>
                <w:color w:val="020502"/>
                <w:sz w:val="22"/>
                <w:szCs w:val="22"/>
                <w14:textFill>
                  <w14:solidFill>
                    <w14:srgbClr w14:val="020502">
                      <w14:lumMod w14:val="50000"/>
                    </w14:srgbClr>
                  </w14:solidFill>
                </w14:textFill>
              </w:rPr>
            </w:pPr>
          </w:p>
        </w:tc>
        <w:tc>
          <w:tcPr>
            <w:tcW w:w="2370" w:type="dxa"/>
          </w:tcPr>
          <w:p w14:paraId="7FF207D5"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6E950960" wp14:editId="6695A454">
                  <wp:extent cx="163830" cy="163830"/>
                  <wp:effectExtent l="0" t="0" r="1270" b="1270"/>
                  <wp:docPr id="417" name="Picture 417"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Yes</w:t>
            </w:r>
          </w:p>
          <w:p w14:paraId="03237B15"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15CE1F7B" wp14:editId="1F9A79EB">
                  <wp:extent cx="163830" cy="163830"/>
                  <wp:effectExtent l="0" t="0" r="1270" b="1270"/>
                  <wp:docPr id="418" name="Picture 418"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In Progress</w:t>
            </w:r>
          </w:p>
          <w:p w14:paraId="03357C1F" w14:textId="77777777"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0443E3BF" wp14:editId="3B84D2C8">
                  <wp:extent cx="163830" cy="163830"/>
                  <wp:effectExtent l="0" t="0" r="1270" b="1270"/>
                  <wp:docPr id="419" name="Picture 419"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No</w:t>
            </w:r>
          </w:p>
          <w:p w14:paraId="077B4192" w14:textId="62BE3C72" w:rsidR="00EE3993" w:rsidRPr="00580E1D" w:rsidRDefault="00EE3993" w:rsidP="00381061">
            <w:pPr>
              <w:spacing w:after="0" w:line="240" w:lineRule="auto"/>
              <w:rPr>
                <w:bCs/>
                <w:iCs/>
                <w:szCs w:val="22"/>
              </w:rPr>
            </w:pPr>
            <w:r w:rsidRPr="00580E1D">
              <w:rPr>
                <w:bCs/>
                <w:iCs/>
                <w:szCs w:val="22"/>
              </w:rPr>
              <w:fldChar w:fldCharType="begin"/>
            </w:r>
            <w:r w:rsidRPr="00580E1D">
              <w:rPr>
                <w:bCs/>
                <w:iCs/>
                <w:szCs w:val="22"/>
              </w:rPr>
              <w:instrText xml:space="preserve"> INCLUDEPICTURE "/var/folders/tj/9msbk32d61x3sbqrgm3l00y80000gn/T/com.microsoft.Word/WebArchiveCopyPasteTempFiles/page2image2331907472" \* MERGEFORMATINET </w:instrText>
            </w:r>
            <w:r w:rsidRPr="00580E1D">
              <w:rPr>
                <w:bCs/>
                <w:iCs/>
                <w:szCs w:val="22"/>
              </w:rPr>
              <w:fldChar w:fldCharType="separate"/>
            </w:r>
            <w:r w:rsidRPr="00580E1D">
              <w:rPr>
                <w:noProof/>
                <w:szCs w:val="22"/>
              </w:rPr>
              <w:drawing>
                <wp:inline distT="0" distB="0" distL="0" distR="0" wp14:anchorId="71970591" wp14:editId="49BD6D62">
                  <wp:extent cx="163830" cy="163830"/>
                  <wp:effectExtent l="0" t="0" r="1270" b="1270"/>
                  <wp:docPr id="420" name="Picture 420"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80E1D">
              <w:rPr>
                <w:szCs w:val="22"/>
              </w:rPr>
              <w:fldChar w:fldCharType="end"/>
            </w:r>
            <w:r w:rsidRPr="00580E1D">
              <w:rPr>
                <w:bCs/>
                <w:iCs/>
                <w:szCs w:val="22"/>
              </w:rPr>
              <w:t xml:space="preserve"> </w:t>
            </w:r>
            <w:r w:rsidRPr="00580E1D">
              <w:rPr>
                <w:bCs/>
                <w:szCs w:val="22"/>
              </w:rPr>
              <w:t>Does Not Apply</w:t>
            </w:r>
          </w:p>
        </w:tc>
        <w:tc>
          <w:tcPr>
            <w:tcW w:w="3763" w:type="dxa"/>
          </w:tcPr>
          <w:p w14:paraId="1E8F25FA" w14:textId="77777777" w:rsidR="00EE3993" w:rsidRPr="00580E1D" w:rsidRDefault="00EE3993" w:rsidP="00381061">
            <w:pPr>
              <w:spacing w:line="240" w:lineRule="auto"/>
              <w:rPr>
                <w:rFonts w:cs="Calibri"/>
                <w:szCs w:val="22"/>
              </w:rPr>
            </w:pPr>
          </w:p>
        </w:tc>
      </w:tr>
    </w:tbl>
    <w:p w14:paraId="3AF12E5A" w14:textId="77777777" w:rsidR="00EE3993" w:rsidRPr="005A1AE0" w:rsidRDefault="00EE3993" w:rsidP="00EE3993">
      <w:pPr>
        <w:rPr>
          <w:szCs w:val="22"/>
        </w:rPr>
      </w:pPr>
    </w:p>
    <w:p w14:paraId="7031B717" w14:textId="77777777" w:rsidR="002F3884" w:rsidRDefault="002F3884">
      <w:pPr>
        <w:spacing w:after="160" w:line="259" w:lineRule="auto"/>
        <w:rPr>
          <w:rFonts w:cs="Calibri Light (Headings)"/>
          <w:b/>
          <w:color w:val="00437C"/>
          <w:sz w:val="40"/>
          <w:szCs w:val="48"/>
        </w:rPr>
      </w:pPr>
      <w:r>
        <w:br w:type="page"/>
      </w:r>
    </w:p>
    <w:p w14:paraId="25662B78" w14:textId="63BC70AD" w:rsidR="00EE3993" w:rsidRDefault="00580E1D" w:rsidP="002F3884">
      <w:pPr>
        <w:pStyle w:val="Heading1"/>
        <w:numPr>
          <w:ilvl w:val="0"/>
          <w:numId w:val="0"/>
        </w:numPr>
        <w:ind w:left="432" w:hanging="432"/>
      </w:pPr>
      <w:r>
        <w:lastRenderedPageBreak/>
        <w:t>Early Onset Phase</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4482"/>
        <w:gridCol w:w="10"/>
        <w:gridCol w:w="2360"/>
        <w:gridCol w:w="6"/>
        <w:gridCol w:w="3757"/>
      </w:tblGrid>
      <w:tr w:rsidR="00946C5B" w:rsidRPr="00946C5B" w14:paraId="13EC8CF3" w14:textId="77777777" w:rsidTr="00B02F25">
        <w:trPr>
          <w:tblHeader/>
        </w:trPr>
        <w:tc>
          <w:tcPr>
            <w:tcW w:w="3060" w:type="dxa"/>
            <w:shd w:val="clear" w:color="auto" w:fill="D9E2F3" w:themeFill="accent1" w:themeFillTint="33"/>
          </w:tcPr>
          <w:p w14:paraId="2A4C147B" w14:textId="77777777" w:rsidR="002F3884" w:rsidRPr="00946C5B" w:rsidRDefault="002F3884" w:rsidP="00381061">
            <w:pPr>
              <w:spacing w:line="240" w:lineRule="auto"/>
              <w:rPr>
                <w:b/>
                <w:bCs/>
                <w:i/>
                <w:iCs/>
                <w:color w:val="1F3864" w:themeColor="accent1" w:themeShade="80"/>
                <w:szCs w:val="22"/>
              </w:rPr>
            </w:pPr>
            <w:r w:rsidRPr="00946C5B">
              <w:rPr>
                <w:b/>
                <w:bCs/>
                <w:i/>
                <w:iCs/>
                <w:color w:val="1F3864" w:themeColor="accent1" w:themeShade="80"/>
                <w:szCs w:val="22"/>
              </w:rPr>
              <w:t>Key Readiness Question</w:t>
            </w:r>
          </w:p>
        </w:tc>
        <w:tc>
          <w:tcPr>
            <w:tcW w:w="4482" w:type="dxa"/>
            <w:shd w:val="clear" w:color="auto" w:fill="D9E2F3" w:themeFill="accent1" w:themeFillTint="33"/>
          </w:tcPr>
          <w:p w14:paraId="43BA6A0E" w14:textId="67485E07" w:rsidR="002F3884" w:rsidRPr="00946C5B" w:rsidRDefault="002F3884" w:rsidP="00381061">
            <w:pPr>
              <w:spacing w:line="240" w:lineRule="auto"/>
              <w:rPr>
                <w:b/>
                <w:bCs/>
                <w:i/>
                <w:iCs/>
                <w:color w:val="1F3864" w:themeColor="accent1" w:themeShade="80"/>
                <w:szCs w:val="22"/>
              </w:rPr>
            </w:pPr>
            <w:r w:rsidRPr="00946C5B">
              <w:rPr>
                <w:b/>
                <w:bCs/>
                <w:i/>
                <w:iCs/>
                <w:color w:val="1F3864" w:themeColor="accent1" w:themeShade="80"/>
                <w:szCs w:val="22"/>
              </w:rPr>
              <w:t>Actions: These are not prescriptive but serve to prompt further thinking.</w:t>
            </w:r>
          </w:p>
        </w:tc>
        <w:tc>
          <w:tcPr>
            <w:tcW w:w="2370" w:type="dxa"/>
            <w:gridSpan w:val="2"/>
            <w:shd w:val="clear" w:color="auto" w:fill="D9E2F3" w:themeFill="accent1" w:themeFillTint="33"/>
          </w:tcPr>
          <w:p w14:paraId="61837DD7" w14:textId="77777777" w:rsidR="002F3884" w:rsidRPr="00946C5B" w:rsidRDefault="002F3884" w:rsidP="00381061">
            <w:pPr>
              <w:spacing w:line="240" w:lineRule="auto"/>
              <w:rPr>
                <w:b/>
                <w:bCs/>
                <w:i/>
                <w:iCs/>
                <w:color w:val="1F3864" w:themeColor="accent1" w:themeShade="80"/>
                <w:szCs w:val="22"/>
              </w:rPr>
            </w:pPr>
            <w:r w:rsidRPr="00946C5B">
              <w:rPr>
                <w:b/>
                <w:bCs/>
                <w:i/>
                <w:iCs/>
                <w:color w:val="1F3864" w:themeColor="accent1" w:themeShade="80"/>
                <w:szCs w:val="22"/>
              </w:rPr>
              <w:t>Answer</w:t>
            </w:r>
          </w:p>
        </w:tc>
        <w:tc>
          <w:tcPr>
            <w:tcW w:w="3763" w:type="dxa"/>
            <w:gridSpan w:val="2"/>
            <w:shd w:val="clear" w:color="auto" w:fill="D9E2F3" w:themeFill="accent1" w:themeFillTint="33"/>
          </w:tcPr>
          <w:p w14:paraId="0C7F8A62" w14:textId="77777777" w:rsidR="002F3884" w:rsidRPr="00946C5B" w:rsidRDefault="002F3884" w:rsidP="00381061">
            <w:pPr>
              <w:spacing w:line="240" w:lineRule="auto"/>
              <w:rPr>
                <w:b/>
                <w:bCs/>
                <w:i/>
                <w:iCs/>
                <w:color w:val="1F3864" w:themeColor="accent1" w:themeShade="80"/>
                <w:szCs w:val="22"/>
              </w:rPr>
            </w:pPr>
            <w:r w:rsidRPr="00946C5B">
              <w:rPr>
                <w:b/>
                <w:bCs/>
                <w:i/>
                <w:iCs/>
                <w:color w:val="1F3864" w:themeColor="accent1" w:themeShade="80"/>
                <w:szCs w:val="22"/>
              </w:rPr>
              <w:t>Action Plan to Improve Capacities (Refer to the RCCE Readiness Kit for resources)</w:t>
            </w:r>
          </w:p>
        </w:tc>
      </w:tr>
      <w:tr w:rsidR="00EE3993" w14:paraId="0E427110" w14:textId="77777777" w:rsidTr="002D1560">
        <w:tc>
          <w:tcPr>
            <w:tcW w:w="3060" w:type="dxa"/>
            <w:shd w:val="clear" w:color="auto" w:fill="D9E2F3" w:themeFill="accent1" w:themeFillTint="33"/>
          </w:tcPr>
          <w:p w14:paraId="28045A25" w14:textId="037A1548" w:rsidR="00EE3993" w:rsidRPr="002D1560" w:rsidRDefault="00381061" w:rsidP="00381061">
            <w:pPr>
              <w:spacing w:line="240" w:lineRule="auto"/>
              <w:rPr>
                <w:b/>
                <w:bCs/>
                <w:i/>
                <w:iCs/>
                <w:color w:val="1F3864" w:themeColor="accent1" w:themeShade="80"/>
                <w:szCs w:val="22"/>
              </w:rPr>
            </w:pPr>
            <w:r>
              <w:rPr>
                <w:b/>
                <w:bCs/>
                <w:i/>
                <w:iCs/>
                <w:color w:val="1F3864" w:themeColor="accent1" w:themeShade="80"/>
                <w:szCs w:val="22"/>
              </w:rPr>
              <w:t>Do we know how to assess which</w:t>
            </w:r>
            <w:r w:rsidR="00EE3993" w:rsidRPr="002D1560">
              <w:rPr>
                <w:b/>
                <w:bCs/>
                <w:i/>
                <w:iCs/>
                <w:color w:val="1F3864" w:themeColor="accent1" w:themeShade="80"/>
                <w:szCs w:val="22"/>
              </w:rPr>
              <w:t xml:space="preserve"> activities to adapt?</w:t>
            </w:r>
          </w:p>
        </w:tc>
        <w:tc>
          <w:tcPr>
            <w:tcW w:w="4492" w:type="dxa"/>
            <w:gridSpan w:val="2"/>
          </w:tcPr>
          <w:p w14:paraId="70AA18F8" w14:textId="27BFE787" w:rsidR="00EE3993" w:rsidRPr="001D10E1" w:rsidRDefault="00EE3993" w:rsidP="00381061">
            <w:pPr>
              <w:spacing w:line="240" w:lineRule="auto"/>
              <w:rPr>
                <w:szCs w:val="22"/>
              </w:rPr>
            </w:pPr>
            <w:r w:rsidRPr="001D10E1">
              <w:rPr>
                <w:szCs w:val="22"/>
              </w:rPr>
              <w:t xml:space="preserve">Existing projects/activities to adapt to the public health emergency response are identified. </w:t>
            </w:r>
          </w:p>
        </w:tc>
        <w:tc>
          <w:tcPr>
            <w:tcW w:w="2366" w:type="dxa"/>
            <w:gridSpan w:val="2"/>
          </w:tcPr>
          <w:p w14:paraId="488CC945"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031A1D0D" wp14:editId="1BD92409">
                  <wp:extent cx="163830" cy="163830"/>
                  <wp:effectExtent l="0" t="0" r="1270" b="1270"/>
                  <wp:docPr id="127" name="Picture 127"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Yes</w:t>
            </w:r>
          </w:p>
          <w:p w14:paraId="5C123A8D"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74483C78" wp14:editId="1244B837">
                  <wp:extent cx="163830" cy="163830"/>
                  <wp:effectExtent l="0" t="0" r="1270" b="1270"/>
                  <wp:docPr id="128" name="Picture 128"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In Progress</w:t>
            </w:r>
          </w:p>
          <w:p w14:paraId="425D0EEF"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715BC9C1" wp14:editId="6957DEA8">
                  <wp:extent cx="163830" cy="163830"/>
                  <wp:effectExtent l="0" t="0" r="1270" b="1270"/>
                  <wp:docPr id="129" name="Picture 129"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No</w:t>
            </w:r>
          </w:p>
          <w:p w14:paraId="0712CD41"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6B05C273" wp14:editId="57019370">
                  <wp:extent cx="163830" cy="163830"/>
                  <wp:effectExtent l="0" t="0" r="1270" b="1270"/>
                  <wp:docPr id="130" name="Picture 130"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w:t>
            </w:r>
            <w:r w:rsidRPr="001D10E1">
              <w:rPr>
                <w:bCs/>
                <w:szCs w:val="22"/>
              </w:rPr>
              <w:t>Does Not Apply</w:t>
            </w:r>
          </w:p>
          <w:p w14:paraId="7758F5B3" w14:textId="77777777" w:rsidR="00EE3993" w:rsidRPr="001D10E1" w:rsidRDefault="00EE3993" w:rsidP="00381061">
            <w:pPr>
              <w:spacing w:after="0" w:line="240" w:lineRule="auto"/>
              <w:rPr>
                <w:szCs w:val="22"/>
              </w:rPr>
            </w:pPr>
          </w:p>
        </w:tc>
        <w:tc>
          <w:tcPr>
            <w:tcW w:w="3757" w:type="dxa"/>
          </w:tcPr>
          <w:p w14:paraId="2AD6D1FC" w14:textId="77777777" w:rsidR="00EE3993" w:rsidRPr="001D10E1" w:rsidRDefault="00EE3993" w:rsidP="00381061">
            <w:pPr>
              <w:spacing w:line="240" w:lineRule="auto"/>
              <w:rPr>
                <w:szCs w:val="22"/>
              </w:rPr>
            </w:pPr>
          </w:p>
        </w:tc>
      </w:tr>
      <w:tr w:rsidR="00EE3993" w14:paraId="55B28516" w14:textId="77777777" w:rsidTr="002D1560">
        <w:tc>
          <w:tcPr>
            <w:tcW w:w="3060" w:type="dxa"/>
            <w:shd w:val="clear" w:color="auto" w:fill="D9E2F3" w:themeFill="accent1" w:themeFillTint="33"/>
          </w:tcPr>
          <w:p w14:paraId="25F8355A" w14:textId="701446A4" w:rsidR="00EE3993" w:rsidRPr="002D1560" w:rsidRDefault="00EE3993" w:rsidP="00381061">
            <w:pPr>
              <w:spacing w:line="240" w:lineRule="auto"/>
              <w:rPr>
                <w:b/>
                <w:bCs/>
                <w:i/>
                <w:iCs/>
                <w:color w:val="1F3864" w:themeColor="accent1" w:themeShade="80"/>
                <w:szCs w:val="22"/>
              </w:rPr>
            </w:pPr>
            <w:r w:rsidRPr="002D1560">
              <w:rPr>
                <w:b/>
                <w:bCs/>
                <w:i/>
                <w:iCs/>
                <w:color w:val="1F3864" w:themeColor="accent1" w:themeShade="80"/>
                <w:szCs w:val="22"/>
              </w:rPr>
              <w:t xml:space="preserve">How will we respond safely and </w:t>
            </w:r>
            <w:r w:rsidR="00381061">
              <w:rPr>
                <w:b/>
                <w:bCs/>
                <w:i/>
                <w:iCs/>
                <w:color w:val="1F3864" w:themeColor="accent1" w:themeShade="80"/>
                <w:szCs w:val="22"/>
              </w:rPr>
              <w:t>ensure RCCE is cutting across sectors</w:t>
            </w:r>
            <w:r w:rsidRPr="002D1560">
              <w:rPr>
                <w:b/>
                <w:bCs/>
                <w:i/>
                <w:iCs/>
                <w:color w:val="1F3864" w:themeColor="accent1" w:themeShade="80"/>
                <w:szCs w:val="22"/>
              </w:rPr>
              <w:t>?</w:t>
            </w:r>
          </w:p>
        </w:tc>
        <w:tc>
          <w:tcPr>
            <w:tcW w:w="4492" w:type="dxa"/>
            <w:gridSpan w:val="2"/>
          </w:tcPr>
          <w:p w14:paraId="726E62FF" w14:textId="0821E702" w:rsidR="00EE3993" w:rsidRPr="001D10E1" w:rsidRDefault="00EE3993" w:rsidP="00381061">
            <w:pPr>
              <w:spacing w:line="240" w:lineRule="auto"/>
              <w:rPr>
                <w:szCs w:val="22"/>
              </w:rPr>
            </w:pPr>
            <w:r w:rsidRPr="001D10E1">
              <w:rPr>
                <w:szCs w:val="22"/>
              </w:rPr>
              <w:t xml:space="preserve">Activities are assessed for safety or remote engagement, and roles/responsibilities across sectors are adapted to include RCCE. </w:t>
            </w:r>
          </w:p>
        </w:tc>
        <w:tc>
          <w:tcPr>
            <w:tcW w:w="2366" w:type="dxa"/>
            <w:gridSpan w:val="2"/>
          </w:tcPr>
          <w:p w14:paraId="0FD8C3CE"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72820B9F" wp14:editId="0204CE19">
                  <wp:extent cx="163830" cy="163830"/>
                  <wp:effectExtent l="0" t="0" r="1270" b="1270"/>
                  <wp:docPr id="139" name="Picture 139"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Yes</w:t>
            </w:r>
          </w:p>
          <w:p w14:paraId="09DC705C"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0D6347F6" wp14:editId="34CC68A9">
                  <wp:extent cx="163830" cy="163830"/>
                  <wp:effectExtent l="0" t="0" r="1270" b="1270"/>
                  <wp:docPr id="140" name="Picture 140"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In Progress</w:t>
            </w:r>
          </w:p>
          <w:p w14:paraId="68CF2793"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20D7E008" wp14:editId="14BA5512">
                  <wp:extent cx="163830" cy="163830"/>
                  <wp:effectExtent l="0" t="0" r="1270" b="1270"/>
                  <wp:docPr id="141" name="Picture 141"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No</w:t>
            </w:r>
          </w:p>
          <w:p w14:paraId="6E2E2E68"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4B5E55ED" wp14:editId="7D133C63">
                  <wp:extent cx="163830" cy="163830"/>
                  <wp:effectExtent l="0" t="0" r="1270" b="1270"/>
                  <wp:docPr id="142" name="Picture 142"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w:t>
            </w:r>
            <w:r w:rsidRPr="001D10E1">
              <w:rPr>
                <w:bCs/>
                <w:szCs w:val="22"/>
              </w:rPr>
              <w:t>Does Not Apply</w:t>
            </w:r>
          </w:p>
          <w:p w14:paraId="7CB73D38" w14:textId="77777777" w:rsidR="00EE3993" w:rsidRPr="001D10E1" w:rsidRDefault="00EE3993" w:rsidP="00381061">
            <w:pPr>
              <w:spacing w:after="0" w:line="240" w:lineRule="auto"/>
              <w:rPr>
                <w:bCs/>
                <w:iCs/>
                <w:szCs w:val="22"/>
              </w:rPr>
            </w:pPr>
          </w:p>
        </w:tc>
        <w:tc>
          <w:tcPr>
            <w:tcW w:w="3757" w:type="dxa"/>
          </w:tcPr>
          <w:p w14:paraId="1CB48DD9" w14:textId="77777777" w:rsidR="00EE3993" w:rsidRPr="001D10E1" w:rsidRDefault="00EE3993" w:rsidP="00381061">
            <w:pPr>
              <w:spacing w:line="240" w:lineRule="auto"/>
              <w:rPr>
                <w:szCs w:val="22"/>
              </w:rPr>
            </w:pPr>
          </w:p>
        </w:tc>
      </w:tr>
      <w:tr w:rsidR="00EE3993" w14:paraId="21CB89CE" w14:textId="77777777" w:rsidTr="002D1560">
        <w:tc>
          <w:tcPr>
            <w:tcW w:w="3060" w:type="dxa"/>
            <w:shd w:val="clear" w:color="auto" w:fill="D9E2F3" w:themeFill="accent1" w:themeFillTint="33"/>
          </w:tcPr>
          <w:p w14:paraId="3CA8933B" w14:textId="77777777" w:rsidR="00EE3993" w:rsidRPr="002D1560" w:rsidRDefault="00EE3993" w:rsidP="00381061">
            <w:pPr>
              <w:spacing w:line="240" w:lineRule="auto"/>
              <w:rPr>
                <w:b/>
                <w:bCs/>
                <w:i/>
                <w:iCs/>
                <w:color w:val="1F3864" w:themeColor="accent1" w:themeShade="80"/>
                <w:szCs w:val="22"/>
              </w:rPr>
            </w:pPr>
            <w:r w:rsidRPr="002D1560">
              <w:rPr>
                <w:b/>
                <w:bCs/>
                <w:i/>
                <w:iCs/>
                <w:color w:val="1F3864" w:themeColor="accent1" w:themeShade="80"/>
                <w:szCs w:val="22"/>
              </w:rPr>
              <w:t>Who do we need as partners for community engagement?</w:t>
            </w:r>
          </w:p>
        </w:tc>
        <w:tc>
          <w:tcPr>
            <w:tcW w:w="4492" w:type="dxa"/>
            <w:gridSpan w:val="2"/>
          </w:tcPr>
          <w:p w14:paraId="69FEDFAC" w14:textId="17A7FDB6" w:rsidR="00EE3993" w:rsidRPr="001D10E1" w:rsidRDefault="00EE3993" w:rsidP="00381061">
            <w:pPr>
              <w:spacing w:line="240" w:lineRule="auto"/>
              <w:rPr>
                <w:szCs w:val="22"/>
              </w:rPr>
            </w:pPr>
            <w:r w:rsidRPr="001D10E1">
              <w:rPr>
                <w:szCs w:val="22"/>
              </w:rPr>
              <w:t>Staff, partners and volunteers identified and recruited at local level for community engagement/outreach.</w:t>
            </w:r>
          </w:p>
        </w:tc>
        <w:tc>
          <w:tcPr>
            <w:tcW w:w="2366" w:type="dxa"/>
            <w:gridSpan w:val="2"/>
          </w:tcPr>
          <w:p w14:paraId="71D7B29B"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66009341" wp14:editId="3F1E1707">
                  <wp:extent cx="163830" cy="163830"/>
                  <wp:effectExtent l="0" t="0" r="1270" b="1270"/>
                  <wp:docPr id="143" name="Picture 143"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Yes</w:t>
            </w:r>
          </w:p>
          <w:p w14:paraId="7AEBDE70"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00664F66" wp14:editId="7000A616">
                  <wp:extent cx="163830" cy="163830"/>
                  <wp:effectExtent l="0" t="0" r="1270" b="1270"/>
                  <wp:docPr id="144" name="Picture 144"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In Progress</w:t>
            </w:r>
          </w:p>
          <w:p w14:paraId="45C171E3"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63F0965F" wp14:editId="1FC5B6D2">
                  <wp:extent cx="163830" cy="163830"/>
                  <wp:effectExtent l="0" t="0" r="1270" b="1270"/>
                  <wp:docPr id="145" name="Picture 145"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No</w:t>
            </w:r>
          </w:p>
          <w:p w14:paraId="293AED67"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7F0356E0" wp14:editId="3E28BF3E">
                  <wp:extent cx="163830" cy="163830"/>
                  <wp:effectExtent l="0" t="0" r="1270" b="1270"/>
                  <wp:docPr id="146" name="Picture 146"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w:t>
            </w:r>
            <w:r w:rsidRPr="001D10E1">
              <w:rPr>
                <w:bCs/>
                <w:szCs w:val="22"/>
              </w:rPr>
              <w:t>Does Not Apply</w:t>
            </w:r>
          </w:p>
          <w:p w14:paraId="54B25D63" w14:textId="77777777" w:rsidR="00EE3993" w:rsidRPr="001D10E1" w:rsidRDefault="00EE3993" w:rsidP="00381061">
            <w:pPr>
              <w:spacing w:after="0" w:line="240" w:lineRule="auto"/>
              <w:rPr>
                <w:bCs/>
                <w:iCs/>
                <w:szCs w:val="22"/>
              </w:rPr>
            </w:pPr>
          </w:p>
        </w:tc>
        <w:tc>
          <w:tcPr>
            <w:tcW w:w="3757" w:type="dxa"/>
          </w:tcPr>
          <w:p w14:paraId="59B5780E" w14:textId="77777777" w:rsidR="00EE3993" w:rsidRPr="001D10E1" w:rsidRDefault="00EE3993" w:rsidP="00381061">
            <w:pPr>
              <w:spacing w:line="240" w:lineRule="auto"/>
              <w:rPr>
                <w:szCs w:val="22"/>
              </w:rPr>
            </w:pPr>
          </w:p>
        </w:tc>
      </w:tr>
      <w:tr w:rsidR="00EE3993" w14:paraId="2D13018B" w14:textId="77777777" w:rsidTr="002D1560">
        <w:tc>
          <w:tcPr>
            <w:tcW w:w="3060" w:type="dxa"/>
            <w:shd w:val="clear" w:color="auto" w:fill="D9E2F3" w:themeFill="accent1" w:themeFillTint="33"/>
          </w:tcPr>
          <w:p w14:paraId="187259B6" w14:textId="77777777" w:rsidR="00EE3993" w:rsidRPr="002D1560" w:rsidRDefault="00EE3993" w:rsidP="00381061">
            <w:pPr>
              <w:spacing w:line="240" w:lineRule="auto"/>
              <w:rPr>
                <w:b/>
                <w:bCs/>
                <w:i/>
                <w:iCs/>
                <w:color w:val="1F3864" w:themeColor="accent1" w:themeShade="80"/>
                <w:szCs w:val="22"/>
              </w:rPr>
            </w:pPr>
            <w:r w:rsidRPr="002D1560">
              <w:rPr>
                <w:b/>
                <w:bCs/>
                <w:i/>
                <w:iCs/>
                <w:color w:val="1F3864" w:themeColor="accent1" w:themeShade="80"/>
                <w:szCs w:val="22"/>
              </w:rPr>
              <w:t>How will we get social science data to inform our programming?</w:t>
            </w:r>
          </w:p>
        </w:tc>
        <w:tc>
          <w:tcPr>
            <w:tcW w:w="4492" w:type="dxa"/>
            <w:gridSpan w:val="2"/>
          </w:tcPr>
          <w:p w14:paraId="6F8E672F" w14:textId="22BCFB9F" w:rsidR="00EE3993" w:rsidRPr="001D10E1" w:rsidRDefault="00EE3993" w:rsidP="00381061">
            <w:pPr>
              <w:spacing w:line="240" w:lineRule="auto"/>
              <w:rPr>
                <w:szCs w:val="22"/>
              </w:rPr>
            </w:pPr>
            <w:r w:rsidRPr="001D10E1">
              <w:rPr>
                <w:szCs w:val="22"/>
              </w:rPr>
              <w:t xml:space="preserve">Social science researcher or partners or coordination groups are identified to collect and analyze social science data. </w:t>
            </w:r>
          </w:p>
        </w:tc>
        <w:tc>
          <w:tcPr>
            <w:tcW w:w="2366" w:type="dxa"/>
            <w:gridSpan w:val="2"/>
          </w:tcPr>
          <w:p w14:paraId="451976BA"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3C3D8EB5" wp14:editId="20987FC9">
                  <wp:extent cx="163830" cy="163830"/>
                  <wp:effectExtent l="0" t="0" r="1270" b="1270"/>
                  <wp:docPr id="147" name="Picture 147"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Yes</w:t>
            </w:r>
          </w:p>
          <w:p w14:paraId="7CEC92C3"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156B072E" wp14:editId="45FF3C4A">
                  <wp:extent cx="163830" cy="163830"/>
                  <wp:effectExtent l="0" t="0" r="1270" b="1270"/>
                  <wp:docPr id="148" name="Picture 148"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In Progress</w:t>
            </w:r>
          </w:p>
          <w:p w14:paraId="1AC730D6"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6BB8AEC8" wp14:editId="27162EEF">
                  <wp:extent cx="163830" cy="163830"/>
                  <wp:effectExtent l="0" t="0" r="1270" b="1270"/>
                  <wp:docPr id="149" name="Picture 149"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No</w:t>
            </w:r>
          </w:p>
          <w:p w14:paraId="66A94E18"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19135F78" wp14:editId="17422D80">
                  <wp:extent cx="163830" cy="163830"/>
                  <wp:effectExtent l="0" t="0" r="1270" b="1270"/>
                  <wp:docPr id="150" name="Picture 150"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w:t>
            </w:r>
            <w:r w:rsidRPr="001D10E1">
              <w:rPr>
                <w:bCs/>
                <w:szCs w:val="22"/>
              </w:rPr>
              <w:t>Does Not Apply</w:t>
            </w:r>
          </w:p>
        </w:tc>
        <w:tc>
          <w:tcPr>
            <w:tcW w:w="3757" w:type="dxa"/>
          </w:tcPr>
          <w:p w14:paraId="0825CC15" w14:textId="77777777" w:rsidR="00EE3993" w:rsidRPr="001D10E1" w:rsidRDefault="00EE3993" w:rsidP="00381061">
            <w:pPr>
              <w:spacing w:line="240" w:lineRule="auto"/>
              <w:rPr>
                <w:szCs w:val="22"/>
              </w:rPr>
            </w:pPr>
          </w:p>
        </w:tc>
      </w:tr>
      <w:tr w:rsidR="00EE3993" w14:paraId="60CC6DD6" w14:textId="77777777" w:rsidTr="002D1560">
        <w:tc>
          <w:tcPr>
            <w:tcW w:w="3060" w:type="dxa"/>
            <w:shd w:val="clear" w:color="auto" w:fill="D9E2F3" w:themeFill="accent1" w:themeFillTint="33"/>
          </w:tcPr>
          <w:p w14:paraId="4D2F0903" w14:textId="77777777" w:rsidR="00EE3993" w:rsidRPr="002D1560" w:rsidRDefault="00EE3993" w:rsidP="00381061">
            <w:pPr>
              <w:spacing w:line="240" w:lineRule="auto"/>
              <w:rPr>
                <w:b/>
                <w:bCs/>
                <w:i/>
                <w:iCs/>
                <w:color w:val="1F3864" w:themeColor="accent1" w:themeShade="80"/>
                <w:szCs w:val="22"/>
              </w:rPr>
            </w:pPr>
            <w:r w:rsidRPr="002D1560">
              <w:rPr>
                <w:b/>
                <w:bCs/>
                <w:i/>
                <w:iCs/>
                <w:color w:val="1F3864" w:themeColor="accent1" w:themeShade="80"/>
                <w:szCs w:val="22"/>
              </w:rPr>
              <w:t>How are we coordinating our RCCE response?</w:t>
            </w:r>
          </w:p>
        </w:tc>
        <w:tc>
          <w:tcPr>
            <w:tcW w:w="4492" w:type="dxa"/>
            <w:gridSpan w:val="2"/>
          </w:tcPr>
          <w:p w14:paraId="73C61EC9" w14:textId="4FA4CC82" w:rsidR="00EE3993" w:rsidRPr="001D10E1" w:rsidRDefault="00EE3993" w:rsidP="00381061">
            <w:pPr>
              <w:spacing w:line="240" w:lineRule="auto"/>
              <w:rPr>
                <w:szCs w:val="22"/>
              </w:rPr>
            </w:pPr>
            <w:r w:rsidRPr="001D10E1">
              <w:rPr>
                <w:szCs w:val="22"/>
              </w:rPr>
              <w:t xml:space="preserve">Public health and humanitarian mechanisms confirmed. RCCE focal person is </w:t>
            </w:r>
            <w:proofErr w:type="gramStart"/>
            <w:r w:rsidRPr="001D10E1">
              <w:rPr>
                <w:szCs w:val="22"/>
              </w:rPr>
              <w:t>participating</w:t>
            </w:r>
            <w:r w:rsidR="002F3884">
              <w:rPr>
                <w:szCs w:val="22"/>
              </w:rPr>
              <w:t xml:space="preserve"> </w:t>
            </w:r>
            <w:r w:rsidR="002F3884" w:rsidRPr="001D10E1">
              <w:rPr>
                <w:szCs w:val="22"/>
              </w:rPr>
              <w:t xml:space="preserve"> in</w:t>
            </w:r>
            <w:proofErr w:type="gramEnd"/>
            <w:r w:rsidR="002F3884" w:rsidRPr="001D10E1">
              <w:rPr>
                <w:szCs w:val="22"/>
              </w:rPr>
              <w:t xml:space="preserve"> an inter-agency forum that coordinates RCCE activities. </w:t>
            </w:r>
            <w:r w:rsidR="002F3884">
              <w:rPr>
                <w:szCs w:val="22"/>
              </w:rPr>
              <w:t xml:space="preserve"> </w:t>
            </w:r>
          </w:p>
        </w:tc>
        <w:tc>
          <w:tcPr>
            <w:tcW w:w="2366" w:type="dxa"/>
            <w:gridSpan w:val="2"/>
          </w:tcPr>
          <w:p w14:paraId="1297EDFF"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60D85619" wp14:editId="666BEBAD">
                  <wp:extent cx="163830" cy="163830"/>
                  <wp:effectExtent l="0" t="0" r="1270" b="1270"/>
                  <wp:docPr id="151" name="Picture 151"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Yes</w:t>
            </w:r>
          </w:p>
          <w:p w14:paraId="6992158B"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553D2995" wp14:editId="26711BE3">
                  <wp:extent cx="163830" cy="163830"/>
                  <wp:effectExtent l="0" t="0" r="1270" b="1270"/>
                  <wp:docPr id="152" name="Picture 152"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In Progress</w:t>
            </w:r>
          </w:p>
          <w:p w14:paraId="24516165"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5C479660" wp14:editId="4160C295">
                  <wp:extent cx="163830" cy="163830"/>
                  <wp:effectExtent l="0" t="0" r="1270" b="1270"/>
                  <wp:docPr id="153" name="Picture 153"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No</w:t>
            </w:r>
          </w:p>
          <w:p w14:paraId="611228BF"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3815A293" wp14:editId="310AB014">
                  <wp:extent cx="163830" cy="163830"/>
                  <wp:effectExtent l="0" t="0" r="1270" b="1270"/>
                  <wp:docPr id="154" name="Picture 154"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w:t>
            </w:r>
            <w:r w:rsidRPr="001D10E1">
              <w:rPr>
                <w:bCs/>
                <w:szCs w:val="22"/>
              </w:rPr>
              <w:t>Does Not Apply</w:t>
            </w:r>
          </w:p>
          <w:p w14:paraId="10B2050D" w14:textId="77777777" w:rsidR="00EE3993" w:rsidRPr="001D10E1" w:rsidRDefault="00EE3993" w:rsidP="00381061">
            <w:pPr>
              <w:spacing w:after="0" w:line="240" w:lineRule="auto"/>
              <w:rPr>
                <w:bCs/>
                <w:iCs/>
                <w:szCs w:val="22"/>
              </w:rPr>
            </w:pPr>
          </w:p>
        </w:tc>
        <w:tc>
          <w:tcPr>
            <w:tcW w:w="3757" w:type="dxa"/>
          </w:tcPr>
          <w:p w14:paraId="18787926" w14:textId="77777777" w:rsidR="00EE3993" w:rsidRPr="001D10E1" w:rsidRDefault="00EE3993" w:rsidP="00381061">
            <w:pPr>
              <w:spacing w:line="240" w:lineRule="auto"/>
              <w:rPr>
                <w:szCs w:val="22"/>
              </w:rPr>
            </w:pPr>
          </w:p>
        </w:tc>
      </w:tr>
      <w:tr w:rsidR="00EE3993" w14:paraId="52B16567" w14:textId="77777777" w:rsidTr="002D1560">
        <w:tc>
          <w:tcPr>
            <w:tcW w:w="3060" w:type="dxa"/>
            <w:shd w:val="clear" w:color="auto" w:fill="D9E2F3" w:themeFill="accent1" w:themeFillTint="33"/>
          </w:tcPr>
          <w:p w14:paraId="1D9E8C14" w14:textId="77777777" w:rsidR="00EE3993" w:rsidRPr="002D1560" w:rsidRDefault="00EE3993" w:rsidP="00381061">
            <w:pPr>
              <w:spacing w:line="240" w:lineRule="auto"/>
              <w:rPr>
                <w:b/>
                <w:bCs/>
                <w:i/>
                <w:iCs/>
                <w:color w:val="1F3864" w:themeColor="accent1" w:themeShade="80"/>
                <w:szCs w:val="22"/>
              </w:rPr>
            </w:pPr>
            <w:r w:rsidRPr="002D1560">
              <w:rPr>
                <w:b/>
                <w:bCs/>
                <w:i/>
                <w:iCs/>
                <w:color w:val="1F3864" w:themeColor="accent1" w:themeShade="80"/>
                <w:szCs w:val="22"/>
              </w:rPr>
              <w:lastRenderedPageBreak/>
              <w:t>What do we need to know from communities now?</w:t>
            </w:r>
          </w:p>
        </w:tc>
        <w:tc>
          <w:tcPr>
            <w:tcW w:w="4492" w:type="dxa"/>
            <w:gridSpan w:val="2"/>
          </w:tcPr>
          <w:p w14:paraId="06D903EF" w14:textId="76B2D5B2" w:rsidR="00EE3993" w:rsidRPr="001D10E1" w:rsidRDefault="00EE3993" w:rsidP="00381061">
            <w:pPr>
              <w:spacing w:line="240" w:lineRule="auto"/>
              <w:rPr>
                <w:szCs w:val="22"/>
              </w:rPr>
            </w:pPr>
            <w:r w:rsidRPr="001D10E1">
              <w:rPr>
                <w:szCs w:val="22"/>
              </w:rPr>
              <w:t xml:space="preserve">Rapid assessments adapted to outbreak, and community assessments conducted (e.g., perceptions, values, priorities, beliefs, existing systems and services). </w:t>
            </w:r>
          </w:p>
        </w:tc>
        <w:tc>
          <w:tcPr>
            <w:tcW w:w="2366" w:type="dxa"/>
            <w:gridSpan w:val="2"/>
          </w:tcPr>
          <w:p w14:paraId="4E788EC9"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0211BE78" wp14:editId="7DC4B4D7">
                  <wp:extent cx="163830" cy="163830"/>
                  <wp:effectExtent l="0" t="0" r="1270" b="1270"/>
                  <wp:docPr id="171" name="Picture 171"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Yes</w:t>
            </w:r>
          </w:p>
          <w:p w14:paraId="020AA03F"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7E5AA599" wp14:editId="768FDB56">
                  <wp:extent cx="163830" cy="163830"/>
                  <wp:effectExtent l="0" t="0" r="1270" b="1270"/>
                  <wp:docPr id="172" name="Picture 172"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In Progress</w:t>
            </w:r>
          </w:p>
          <w:p w14:paraId="6CB24196"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07DE5CB8" wp14:editId="7897B6AA">
                  <wp:extent cx="163830" cy="163830"/>
                  <wp:effectExtent l="0" t="0" r="1270" b="1270"/>
                  <wp:docPr id="173" name="Picture 173"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No</w:t>
            </w:r>
          </w:p>
          <w:p w14:paraId="0D8B1A3F"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6F477DF5" wp14:editId="24B816EB">
                  <wp:extent cx="163830" cy="163830"/>
                  <wp:effectExtent l="0" t="0" r="1270" b="1270"/>
                  <wp:docPr id="174" name="Picture 174"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w:t>
            </w:r>
            <w:r w:rsidRPr="001D10E1">
              <w:rPr>
                <w:bCs/>
                <w:szCs w:val="22"/>
              </w:rPr>
              <w:t>Does Not Apply</w:t>
            </w:r>
          </w:p>
          <w:p w14:paraId="2C7AABF1" w14:textId="77777777" w:rsidR="00EE3993" w:rsidRPr="001D10E1" w:rsidRDefault="00EE3993" w:rsidP="00381061">
            <w:pPr>
              <w:spacing w:after="0" w:line="240" w:lineRule="auto"/>
              <w:rPr>
                <w:bCs/>
                <w:iCs/>
                <w:szCs w:val="22"/>
              </w:rPr>
            </w:pPr>
          </w:p>
        </w:tc>
        <w:tc>
          <w:tcPr>
            <w:tcW w:w="3757" w:type="dxa"/>
          </w:tcPr>
          <w:p w14:paraId="79231A35" w14:textId="77777777" w:rsidR="00EE3993" w:rsidRPr="001D10E1" w:rsidRDefault="00EE3993" w:rsidP="00381061">
            <w:pPr>
              <w:spacing w:line="240" w:lineRule="auto"/>
              <w:rPr>
                <w:szCs w:val="22"/>
              </w:rPr>
            </w:pPr>
          </w:p>
        </w:tc>
      </w:tr>
      <w:tr w:rsidR="00EE3993" w14:paraId="785DBB33" w14:textId="77777777" w:rsidTr="002D1560">
        <w:tc>
          <w:tcPr>
            <w:tcW w:w="3060" w:type="dxa"/>
            <w:shd w:val="clear" w:color="auto" w:fill="D9E2F3" w:themeFill="accent1" w:themeFillTint="33"/>
          </w:tcPr>
          <w:p w14:paraId="7A8C0DE3" w14:textId="77777777" w:rsidR="00EE3993" w:rsidRPr="002D1560" w:rsidRDefault="00EE3993" w:rsidP="00381061">
            <w:pPr>
              <w:spacing w:line="240" w:lineRule="auto"/>
              <w:rPr>
                <w:b/>
                <w:bCs/>
                <w:i/>
                <w:iCs/>
                <w:color w:val="1F3864" w:themeColor="accent1" w:themeShade="80"/>
                <w:szCs w:val="22"/>
              </w:rPr>
            </w:pPr>
            <w:r w:rsidRPr="002D1560">
              <w:rPr>
                <w:b/>
                <w:bCs/>
                <w:i/>
                <w:iCs/>
                <w:color w:val="1F3864" w:themeColor="accent1" w:themeShade="80"/>
                <w:szCs w:val="22"/>
              </w:rPr>
              <w:t>How are we collecting data safely?</w:t>
            </w:r>
          </w:p>
        </w:tc>
        <w:tc>
          <w:tcPr>
            <w:tcW w:w="4492" w:type="dxa"/>
            <w:gridSpan w:val="2"/>
          </w:tcPr>
          <w:p w14:paraId="42CD240C" w14:textId="45BD0C4B" w:rsidR="00EE3993" w:rsidRPr="001D10E1" w:rsidRDefault="00EE3993" w:rsidP="00381061">
            <w:pPr>
              <w:spacing w:line="240" w:lineRule="auto"/>
              <w:rPr>
                <w:szCs w:val="22"/>
              </w:rPr>
            </w:pPr>
            <w:r w:rsidRPr="001D10E1">
              <w:rPr>
                <w:szCs w:val="22"/>
              </w:rPr>
              <w:t xml:space="preserve">Remote or safe in-person options to collect data determined. </w:t>
            </w:r>
          </w:p>
        </w:tc>
        <w:tc>
          <w:tcPr>
            <w:tcW w:w="2366" w:type="dxa"/>
            <w:gridSpan w:val="2"/>
          </w:tcPr>
          <w:p w14:paraId="52ECC403"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4553F309" wp14:editId="409F8CEA">
                  <wp:extent cx="163830" cy="163830"/>
                  <wp:effectExtent l="0" t="0" r="1270" b="1270"/>
                  <wp:docPr id="163" name="Picture 163"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Yes</w:t>
            </w:r>
          </w:p>
          <w:p w14:paraId="60289741"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43EDD562" wp14:editId="161FEB6B">
                  <wp:extent cx="163830" cy="163830"/>
                  <wp:effectExtent l="0" t="0" r="1270" b="1270"/>
                  <wp:docPr id="164" name="Picture 164"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In Progress</w:t>
            </w:r>
          </w:p>
          <w:p w14:paraId="103F9599"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6197210A" wp14:editId="7DDB6D2C">
                  <wp:extent cx="163830" cy="163830"/>
                  <wp:effectExtent l="0" t="0" r="1270" b="1270"/>
                  <wp:docPr id="165" name="Picture 165"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No</w:t>
            </w:r>
          </w:p>
          <w:p w14:paraId="725AC128"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65F82A71" wp14:editId="7C811BD2">
                  <wp:extent cx="163830" cy="163830"/>
                  <wp:effectExtent l="0" t="0" r="1270" b="1270"/>
                  <wp:docPr id="166" name="Picture 166"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w:t>
            </w:r>
            <w:r w:rsidRPr="001D10E1">
              <w:rPr>
                <w:bCs/>
                <w:szCs w:val="22"/>
              </w:rPr>
              <w:t>Does Not Apply</w:t>
            </w:r>
          </w:p>
          <w:p w14:paraId="1EB10CAD" w14:textId="77777777" w:rsidR="00EE3993" w:rsidRPr="001D10E1" w:rsidRDefault="00EE3993" w:rsidP="00381061">
            <w:pPr>
              <w:spacing w:after="0" w:line="240" w:lineRule="auto"/>
              <w:rPr>
                <w:bCs/>
                <w:iCs/>
                <w:szCs w:val="22"/>
              </w:rPr>
            </w:pPr>
          </w:p>
        </w:tc>
        <w:tc>
          <w:tcPr>
            <w:tcW w:w="3757" w:type="dxa"/>
          </w:tcPr>
          <w:p w14:paraId="0940071E" w14:textId="77777777" w:rsidR="00EE3993" w:rsidRPr="001D10E1" w:rsidRDefault="00EE3993" w:rsidP="00381061">
            <w:pPr>
              <w:spacing w:line="240" w:lineRule="auto"/>
              <w:rPr>
                <w:szCs w:val="22"/>
              </w:rPr>
            </w:pPr>
          </w:p>
        </w:tc>
      </w:tr>
      <w:tr w:rsidR="00EE3993" w14:paraId="6E66C7B3" w14:textId="77777777" w:rsidTr="002D1560">
        <w:tc>
          <w:tcPr>
            <w:tcW w:w="3060" w:type="dxa"/>
            <w:shd w:val="clear" w:color="auto" w:fill="D9E2F3" w:themeFill="accent1" w:themeFillTint="33"/>
          </w:tcPr>
          <w:p w14:paraId="3EE3814C" w14:textId="77777777" w:rsidR="00EE3993" w:rsidRPr="00381061" w:rsidRDefault="00EE3993" w:rsidP="00381061">
            <w:pPr>
              <w:pStyle w:val="NormalWeb"/>
              <w:rPr>
                <w:rFonts w:ascii="Gill Sans MT" w:hAnsi="Gill Sans MT" w:cs="Calibri"/>
                <w:b/>
                <w:bCs/>
                <w:i/>
                <w:iCs/>
                <w:color w:val="1F3864" w:themeColor="accent1" w:themeShade="80"/>
                <w:sz w:val="22"/>
                <w:szCs w:val="22"/>
              </w:rPr>
            </w:pPr>
            <w:r w:rsidRPr="00381061">
              <w:rPr>
                <w:rFonts w:ascii="Gill Sans MT" w:hAnsi="Gill Sans MT" w:cs="Calibri"/>
                <w:b/>
                <w:bCs/>
                <w:i/>
                <w:iCs/>
                <w:color w:val="1F3864" w:themeColor="accent1" w:themeShade="80"/>
                <w:sz w:val="22"/>
                <w:szCs w:val="22"/>
                <w14:textFill>
                  <w14:solidFill>
                    <w14:schemeClr w14:val="accent1">
                      <w14:lumMod w14:val="50000"/>
                      <w14:lumMod w14:val="50000"/>
                    </w14:schemeClr>
                  </w14:solidFill>
                </w14:textFill>
              </w:rPr>
              <w:t xml:space="preserve">Are we collecting the right data through feedback mechanisms? </w:t>
            </w:r>
          </w:p>
        </w:tc>
        <w:tc>
          <w:tcPr>
            <w:tcW w:w="4492" w:type="dxa"/>
            <w:gridSpan w:val="2"/>
          </w:tcPr>
          <w:p w14:paraId="2272B878" w14:textId="008D7231" w:rsidR="00EE3993" w:rsidRPr="00580E1D" w:rsidRDefault="00EE3993" w:rsidP="00381061">
            <w:pPr>
              <w:pStyle w:val="NormalWeb"/>
              <w:rPr>
                <w:rFonts w:ascii="Gill Sans MT" w:hAnsi="Gill Sans MT" w:cstheme="minorHAnsi"/>
                <w:sz w:val="22"/>
                <w:szCs w:val="22"/>
              </w:rPr>
            </w:pPr>
            <w:r w:rsidRPr="00580E1D">
              <w:rPr>
                <w:rFonts w:ascii="Gill Sans MT" w:hAnsi="Gill Sans MT" w:cstheme="minorHAnsi"/>
                <w:color w:val="020502"/>
                <w:sz w:val="22"/>
                <w:szCs w:val="22"/>
                <w14:textFill>
                  <w14:solidFill>
                    <w14:srgbClr w14:val="020502">
                      <w14:lumMod w14:val="50000"/>
                    </w14:srgbClr>
                  </w14:solidFill>
                </w14:textFill>
              </w:rPr>
              <w:t xml:space="preserve">Social listening mechanisms (community feedback, rumors, perceptions) assessed and modified (or coordination mechanism tracking and analyzing this information confirmed). </w:t>
            </w:r>
          </w:p>
        </w:tc>
        <w:tc>
          <w:tcPr>
            <w:tcW w:w="2366" w:type="dxa"/>
            <w:gridSpan w:val="2"/>
          </w:tcPr>
          <w:p w14:paraId="261B8E44"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00154147" wp14:editId="4A75E92E">
                  <wp:extent cx="163830" cy="163830"/>
                  <wp:effectExtent l="0" t="0" r="1270" b="1270"/>
                  <wp:docPr id="167" name="Picture 167"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Yes</w:t>
            </w:r>
          </w:p>
          <w:p w14:paraId="0A2D82CD"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287F5FE2" wp14:editId="398E1DDE">
                  <wp:extent cx="163830" cy="163830"/>
                  <wp:effectExtent l="0" t="0" r="1270" b="1270"/>
                  <wp:docPr id="168" name="Picture 168"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In Progress</w:t>
            </w:r>
          </w:p>
          <w:p w14:paraId="0EFF9983"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1C1CB367" wp14:editId="141B4386">
                  <wp:extent cx="163830" cy="163830"/>
                  <wp:effectExtent l="0" t="0" r="1270" b="1270"/>
                  <wp:docPr id="169" name="Picture 169"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No</w:t>
            </w:r>
          </w:p>
          <w:p w14:paraId="7EB1026A"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74FA1BA2" wp14:editId="3A02F948">
                  <wp:extent cx="163830" cy="163830"/>
                  <wp:effectExtent l="0" t="0" r="1270" b="1270"/>
                  <wp:docPr id="170" name="Picture 170"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w:t>
            </w:r>
            <w:r w:rsidRPr="001D10E1">
              <w:rPr>
                <w:bCs/>
                <w:szCs w:val="22"/>
              </w:rPr>
              <w:t>Does Not Apply</w:t>
            </w:r>
          </w:p>
          <w:p w14:paraId="67B695D1" w14:textId="77777777" w:rsidR="00EE3993" w:rsidRPr="001D10E1" w:rsidRDefault="00EE3993" w:rsidP="00381061">
            <w:pPr>
              <w:spacing w:after="0" w:line="240" w:lineRule="auto"/>
              <w:rPr>
                <w:bCs/>
                <w:iCs/>
                <w:szCs w:val="22"/>
              </w:rPr>
            </w:pPr>
          </w:p>
        </w:tc>
        <w:tc>
          <w:tcPr>
            <w:tcW w:w="3757" w:type="dxa"/>
          </w:tcPr>
          <w:p w14:paraId="629E4FC3" w14:textId="77777777" w:rsidR="00EE3993" w:rsidRPr="001D10E1" w:rsidRDefault="00EE3993" w:rsidP="00381061">
            <w:pPr>
              <w:spacing w:line="240" w:lineRule="auto"/>
              <w:rPr>
                <w:szCs w:val="22"/>
              </w:rPr>
            </w:pPr>
          </w:p>
        </w:tc>
      </w:tr>
      <w:tr w:rsidR="00EE3993" w14:paraId="79957F16" w14:textId="77777777" w:rsidTr="002D1560">
        <w:tc>
          <w:tcPr>
            <w:tcW w:w="3060" w:type="dxa"/>
            <w:shd w:val="clear" w:color="auto" w:fill="D9E2F3" w:themeFill="accent1" w:themeFillTint="33"/>
          </w:tcPr>
          <w:p w14:paraId="78081263" w14:textId="77777777" w:rsidR="00EE3993" w:rsidRPr="002D1560" w:rsidRDefault="00EE3993" w:rsidP="00381061">
            <w:pPr>
              <w:spacing w:line="240" w:lineRule="auto"/>
              <w:rPr>
                <w:b/>
                <w:bCs/>
                <w:i/>
                <w:iCs/>
                <w:color w:val="1F3864" w:themeColor="accent1" w:themeShade="80"/>
                <w:szCs w:val="22"/>
              </w:rPr>
            </w:pPr>
            <w:r w:rsidRPr="002D1560">
              <w:rPr>
                <w:b/>
                <w:bCs/>
                <w:i/>
                <w:iCs/>
                <w:color w:val="1F3864" w:themeColor="accent1" w:themeShade="80"/>
                <w:szCs w:val="22"/>
              </w:rPr>
              <w:t>Do we have an RCCE action plan with costed activities and an M&amp;E plan?</w:t>
            </w:r>
          </w:p>
        </w:tc>
        <w:tc>
          <w:tcPr>
            <w:tcW w:w="4492" w:type="dxa"/>
            <w:gridSpan w:val="2"/>
          </w:tcPr>
          <w:p w14:paraId="68B6639D" w14:textId="77777777" w:rsidR="00EE3993" w:rsidRPr="001D10E1" w:rsidRDefault="00EE3993" w:rsidP="00381061">
            <w:pPr>
              <w:spacing w:line="240" w:lineRule="auto"/>
              <w:rPr>
                <w:szCs w:val="22"/>
              </w:rPr>
            </w:pPr>
            <w:r w:rsidRPr="001D10E1">
              <w:rPr>
                <w:szCs w:val="22"/>
              </w:rPr>
              <w:t xml:space="preserve">RCCE action plan with costed activities and an M&amp;E plan developed. </w:t>
            </w:r>
          </w:p>
          <w:p w14:paraId="38185D6B" w14:textId="77777777" w:rsidR="00EE3993" w:rsidRPr="001D10E1" w:rsidRDefault="00EE3993" w:rsidP="00381061">
            <w:pPr>
              <w:spacing w:line="240" w:lineRule="auto"/>
              <w:rPr>
                <w:szCs w:val="22"/>
              </w:rPr>
            </w:pPr>
          </w:p>
        </w:tc>
        <w:tc>
          <w:tcPr>
            <w:tcW w:w="2366" w:type="dxa"/>
            <w:gridSpan w:val="2"/>
          </w:tcPr>
          <w:p w14:paraId="19C4B47B"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1F221A7F" wp14:editId="7A5F3DB8">
                  <wp:extent cx="163830" cy="163830"/>
                  <wp:effectExtent l="0" t="0" r="1270" b="1270"/>
                  <wp:docPr id="175" name="Picture 175"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Yes</w:t>
            </w:r>
          </w:p>
          <w:p w14:paraId="2A4C87A9"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32CFB5E7" wp14:editId="658234B5">
                  <wp:extent cx="163830" cy="163830"/>
                  <wp:effectExtent l="0" t="0" r="1270" b="1270"/>
                  <wp:docPr id="176" name="Picture 176"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In Progress</w:t>
            </w:r>
          </w:p>
          <w:p w14:paraId="54FD21FB"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4F2D0322" wp14:editId="0CDE011A">
                  <wp:extent cx="163830" cy="163830"/>
                  <wp:effectExtent l="0" t="0" r="1270" b="1270"/>
                  <wp:docPr id="177" name="Picture 177"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No</w:t>
            </w:r>
          </w:p>
          <w:p w14:paraId="0E0D6DE2"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3BDCFC71" wp14:editId="27CD4528">
                  <wp:extent cx="163830" cy="163830"/>
                  <wp:effectExtent l="0" t="0" r="1270" b="1270"/>
                  <wp:docPr id="178" name="Picture 178"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w:t>
            </w:r>
            <w:r w:rsidRPr="001D10E1">
              <w:rPr>
                <w:bCs/>
                <w:szCs w:val="22"/>
              </w:rPr>
              <w:t>Does Not Apply</w:t>
            </w:r>
          </w:p>
          <w:p w14:paraId="343D2675" w14:textId="77777777" w:rsidR="00EE3993" w:rsidRPr="001D10E1" w:rsidRDefault="00EE3993" w:rsidP="00381061">
            <w:pPr>
              <w:spacing w:after="0" w:line="240" w:lineRule="auto"/>
              <w:rPr>
                <w:bCs/>
                <w:iCs/>
                <w:szCs w:val="22"/>
              </w:rPr>
            </w:pPr>
          </w:p>
        </w:tc>
        <w:tc>
          <w:tcPr>
            <w:tcW w:w="3757" w:type="dxa"/>
          </w:tcPr>
          <w:p w14:paraId="28F9288D" w14:textId="77777777" w:rsidR="00EE3993" w:rsidRPr="001D10E1" w:rsidRDefault="00EE3993" w:rsidP="00381061">
            <w:pPr>
              <w:spacing w:line="240" w:lineRule="auto"/>
              <w:rPr>
                <w:szCs w:val="22"/>
              </w:rPr>
            </w:pPr>
          </w:p>
        </w:tc>
      </w:tr>
      <w:tr w:rsidR="00EE3993" w14:paraId="28BE21F3" w14:textId="77777777" w:rsidTr="002D1560">
        <w:tc>
          <w:tcPr>
            <w:tcW w:w="3060" w:type="dxa"/>
            <w:shd w:val="clear" w:color="auto" w:fill="D9E2F3" w:themeFill="accent1" w:themeFillTint="33"/>
          </w:tcPr>
          <w:p w14:paraId="77397556" w14:textId="77777777" w:rsidR="00EE3993" w:rsidRPr="002D1560" w:rsidRDefault="00EE3993" w:rsidP="00381061">
            <w:pPr>
              <w:spacing w:line="240" w:lineRule="auto"/>
              <w:rPr>
                <w:color w:val="1F3864" w:themeColor="accent1" w:themeShade="80"/>
                <w:szCs w:val="22"/>
              </w:rPr>
            </w:pPr>
            <w:r w:rsidRPr="002D1560">
              <w:rPr>
                <w:b/>
                <w:bCs/>
                <w:i/>
                <w:iCs/>
                <w:color w:val="1F3864" w:themeColor="accent1" w:themeShade="80"/>
                <w:szCs w:val="22"/>
              </w:rPr>
              <w:t>Do we know which communication channels to use, ensuring the most vulnerable are reached?</w:t>
            </w:r>
          </w:p>
        </w:tc>
        <w:tc>
          <w:tcPr>
            <w:tcW w:w="4492" w:type="dxa"/>
            <w:gridSpan w:val="2"/>
          </w:tcPr>
          <w:p w14:paraId="1BE3901D" w14:textId="4D626637" w:rsidR="00EE3993" w:rsidRPr="001D10E1" w:rsidRDefault="00EE3993" w:rsidP="00381061">
            <w:pPr>
              <w:spacing w:line="240" w:lineRule="auto"/>
              <w:rPr>
                <w:szCs w:val="22"/>
              </w:rPr>
            </w:pPr>
            <w:r w:rsidRPr="001D10E1">
              <w:rPr>
                <w:szCs w:val="22"/>
              </w:rPr>
              <w:t xml:space="preserve">Communication channels are assessed for accessibility to people in remote areas, without digital skills, with lower literacy, who may not speak the dominant language, etc. </w:t>
            </w:r>
          </w:p>
        </w:tc>
        <w:tc>
          <w:tcPr>
            <w:tcW w:w="2366" w:type="dxa"/>
            <w:gridSpan w:val="2"/>
          </w:tcPr>
          <w:p w14:paraId="041C720B"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08E2DBA9" wp14:editId="0211AADB">
                  <wp:extent cx="163830" cy="163830"/>
                  <wp:effectExtent l="0" t="0" r="1270" b="1270"/>
                  <wp:docPr id="179" name="Picture 179"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Yes</w:t>
            </w:r>
          </w:p>
          <w:p w14:paraId="524FCABD"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7AD43978" wp14:editId="3AADAD5A">
                  <wp:extent cx="163830" cy="163830"/>
                  <wp:effectExtent l="0" t="0" r="1270" b="1270"/>
                  <wp:docPr id="180" name="Picture 180"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In Progress</w:t>
            </w:r>
          </w:p>
          <w:p w14:paraId="5A219E15"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33E030BC" wp14:editId="3ABA6A5F">
                  <wp:extent cx="163830" cy="163830"/>
                  <wp:effectExtent l="0" t="0" r="1270" b="1270"/>
                  <wp:docPr id="181" name="Picture 181"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No</w:t>
            </w:r>
          </w:p>
          <w:p w14:paraId="56BA7B45"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1C8FA2B1" wp14:editId="4D613485">
                  <wp:extent cx="163830" cy="163830"/>
                  <wp:effectExtent l="0" t="0" r="1270" b="1270"/>
                  <wp:docPr id="182" name="Picture 182"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w:t>
            </w:r>
            <w:r w:rsidRPr="001D10E1">
              <w:rPr>
                <w:bCs/>
                <w:szCs w:val="22"/>
              </w:rPr>
              <w:t>Does Not Apply</w:t>
            </w:r>
          </w:p>
          <w:p w14:paraId="4B17F8A2" w14:textId="77777777" w:rsidR="00EE3993" w:rsidRPr="001D10E1" w:rsidRDefault="00EE3993" w:rsidP="00381061">
            <w:pPr>
              <w:spacing w:after="0" w:line="240" w:lineRule="auto"/>
              <w:rPr>
                <w:bCs/>
                <w:iCs/>
                <w:szCs w:val="22"/>
              </w:rPr>
            </w:pPr>
          </w:p>
        </w:tc>
        <w:tc>
          <w:tcPr>
            <w:tcW w:w="3757" w:type="dxa"/>
          </w:tcPr>
          <w:p w14:paraId="71AA2E46" w14:textId="77777777" w:rsidR="00EE3993" w:rsidRPr="001D10E1" w:rsidRDefault="00EE3993" w:rsidP="00381061">
            <w:pPr>
              <w:spacing w:line="240" w:lineRule="auto"/>
              <w:rPr>
                <w:szCs w:val="22"/>
              </w:rPr>
            </w:pPr>
          </w:p>
        </w:tc>
      </w:tr>
      <w:tr w:rsidR="00EE3993" w14:paraId="02A84726" w14:textId="77777777" w:rsidTr="002D1560">
        <w:tc>
          <w:tcPr>
            <w:tcW w:w="3060" w:type="dxa"/>
            <w:shd w:val="clear" w:color="auto" w:fill="D9E2F3" w:themeFill="accent1" w:themeFillTint="33"/>
          </w:tcPr>
          <w:p w14:paraId="21293E1F" w14:textId="77777777" w:rsidR="00EE3993" w:rsidRPr="002D1560" w:rsidRDefault="00EE3993" w:rsidP="00381061">
            <w:pPr>
              <w:spacing w:line="240" w:lineRule="auto"/>
              <w:rPr>
                <w:b/>
                <w:bCs/>
                <w:i/>
                <w:iCs/>
                <w:color w:val="1F3864" w:themeColor="accent1" w:themeShade="80"/>
                <w:szCs w:val="22"/>
              </w:rPr>
            </w:pPr>
            <w:r w:rsidRPr="002D1560">
              <w:rPr>
                <w:b/>
                <w:bCs/>
                <w:i/>
                <w:iCs/>
                <w:color w:val="1F3864" w:themeColor="accent1" w:themeShade="80"/>
                <w:szCs w:val="22"/>
              </w:rPr>
              <w:lastRenderedPageBreak/>
              <w:t>Are the messages we’re providing in the right languages and communication formats?</w:t>
            </w:r>
          </w:p>
        </w:tc>
        <w:tc>
          <w:tcPr>
            <w:tcW w:w="4492" w:type="dxa"/>
            <w:gridSpan w:val="2"/>
          </w:tcPr>
          <w:p w14:paraId="44AD47CD" w14:textId="52F83076" w:rsidR="00EE3993" w:rsidRPr="001D10E1" w:rsidRDefault="00EE3993" w:rsidP="00381061">
            <w:pPr>
              <w:spacing w:line="240" w:lineRule="auto"/>
              <w:rPr>
                <w:szCs w:val="22"/>
              </w:rPr>
            </w:pPr>
            <w:r w:rsidRPr="001D10E1">
              <w:rPr>
                <w:szCs w:val="22"/>
              </w:rPr>
              <w:t xml:space="preserve">Messages and materials are tailored in the appropriate languages and formats for audience segments. </w:t>
            </w:r>
          </w:p>
        </w:tc>
        <w:tc>
          <w:tcPr>
            <w:tcW w:w="2366" w:type="dxa"/>
            <w:gridSpan w:val="2"/>
          </w:tcPr>
          <w:p w14:paraId="46A86913"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2528B274" wp14:editId="2552C157">
                  <wp:extent cx="163830" cy="163830"/>
                  <wp:effectExtent l="0" t="0" r="1270" b="1270"/>
                  <wp:docPr id="183" name="Picture 183"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Yes</w:t>
            </w:r>
          </w:p>
          <w:p w14:paraId="45D3E36E"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72CFFF18" wp14:editId="307A296A">
                  <wp:extent cx="163830" cy="163830"/>
                  <wp:effectExtent l="0" t="0" r="1270" b="1270"/>
                  <wp:docPr id="184" name="Picture 184"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In Progress</w:t>
            </w:r>
          </w:p>
          <w:p w14:paraId="6CC8D185"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59939E59" wp14:editId="0F2EAA2E">
                  <wp:extent cx="163830" cy="163830"/>
                  <wp:effectExtent l="0" t="0" r="1270" b="1270"/>
                  <wp:docPr id="185" name="Picture 185"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No</w:t>
            </w:r>
          </w:p>
          <w:p w14:paraId="6F1ABDFF"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0C436521" wp14:editId="108B623B">
                  <wp:extent cx="163830" cy="163830"/>
                  <wp:effectExtent l="0" t="0" r="1270" b="1270"/>
                  <wp:docPr id="186" name="Picture 186"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w:t>
            </w:r>
            <w:r w:rsidRPr="001D10E1">
              <w:rPr>
                <w:bCs/>
                <w:szCs w:val="22"/>
              </w:rPr>
              <w:t>Does Not Apply</w:t>
            </w:r>
          </w:p>
          <w:p w14:paraId="6FF7C204" w14:textId="77777777" w:rsidR="00EE3993" w:rsidRPr="001D10E1" w:rsidRDefault="00EE3993" w:rsidP="00381061">
            <w:pPr>
              <w:spacing w:after="0" w:line="240" w:lineRule="auto"/>
              <w:rPr>
                <w:bCs/>
                <w:iCs/>
                <w:szCs w:val="22"/>
              </w:rPr>
            </w:pPr>
          </w:p>
        </w:tc>
        <w:tc>
          <w:tcPr>
            <w:tcW w:w="3757" w:type="dxa"/>
          </w:tcPr>
          <w:p w14:paraId="0EDB0054" w14:textId="77777777" w:rsidR="00EE3993" w:rsidRPr="001D10E1" w:rsidRDefault="00EE3993" w:rsidP="00381061">
            <w:pPr>
              <w:spacing w:line="240" w:lineRule="auto"/>
              <w:rPr>
                <w:szCs w:val="22"/>
              </w:rPr>
            </w:pPr>
          </w:p>
        </w:tc>
      </w:tr>
      <w:tr w:rsidR="00EE3993" w14:paraId="786DE9A7" w14:textId="77777777" w:rsidTr="002D1560">
        <w:tc>
          <w:tcPr>
            <w:tcW w:w="3060" w:type="dxa"/>
            <w:shd w:val="clear" w:color="auto" w:fill="D9E2F3" w:themeFill="accent1" w:themeFillTint="33"/>
          </w:tcPr>
          <w:p w14:paraId="0CBE2BDD" w14:textId="77777777" w:rsidR="00EE3993" w:rsidRPr="002D1560" w:rsidRDefault="00EE3993" w:rsidP="00381061">
            <w:pPr>
              <w:spacing w:line="240" w:lineRule="auto"/>
              <w:rPr>
                <w:b/>
                <w:bCs/>
                <w:i/>
                <w:iCs/>
                <w:color w:val="1F3864" w:themeColor="accent1" w:themeShade="80"/>
                <w:szCs w:val="22"/>
              </w:rPr>
            </w:pPr>
            <w:r w:rsidRPr="002D1560">
              <w:rPr>
                <w:b/>
                <w:bCs/>
                <w:i/>
                <w:iCs/>
                <w:color w:val="1F3864" w:themeColor="accent1" w:themeShade="80"/>
                <w:szCs w:val="22"/>
              </w:rPr>
              <w:t>Have we considered the gender implications in the response?</w:t>
            </w:r>
          </w:p>
        </w:tc>
        <w:tc>
          <w:tcPr>
            <w:tcW w:w="4492" w:type="dxa"/>
            <w:gridSpan w:val="2"/>
          </w:tcPr>
          <w:p w14:paraId="444B4CDA" w14:textId="1667F410" w:rsidR="00EE3993" w:rsidRPr="001D10E1" w:rsidRDefault="00EE3993" w:rsidP="00381061">
            <w:pPr>
              <w:spacing w:line="240" w:lineRule="auto"/>
              <w:rPr>
                <w:szCs w:val="22"/>
              </w:rPr>
            </w:pPr>
            <w:r w:rsidRPr="001D10E1">
              <w:rPr>
                <w:szCs w:val="22"/>
              </w:rPr>
              <w:t>Gender implications considered across all audience segments.</w:t>
            </w:r>
          </w:p>
        </w:tc>
        <w:tc>
          <w:tcPr>
            <w:tcW w:w="2366" w:type="dxa"/>
            <w:gridSpan w:val="2"/>
          </w:tcPr>
          <w:p w14:paraId="17D00D68"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4E443099" wp14:editId="29093C25">
                  <wp:extent cx="163830" cy="163830"/>
                  <wp:effectExtent l="0" t="0" r="1270" b="1270"/>
                  <wp:docPr id="191" name="Picture 191"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Yes</w:t>
            </w:r>
          </w:p>
          <w:p w14:paraId="239F09D4"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625513C2" wp14:editId="74E3DBC8">
                  <wp:extent cx="163830" cy="163830"/>
                  <wp:effectExtent l="0" t="0" r="1270" b="1270"/>
                  <wp:docPr id="192" name="Picture 192"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In Progress</w:t>
            </w:r>
          </w:p>
          <w:p w14:paraId="2748C297"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64736D7B" wp14:editId="3B3C0231">
                  <wp:extent cx="163830" cy="163830"/>
                  <wp:effectExtent l="0" t="0" r="1270" b="1270"/>
                  <wp:docPr id="193" name="Picture 193"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No</w:t>
            </w:r>
          </w:p>
          <w:p w14:paraId="2D5DD3A7"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082CEAF8" wp14:editId="3E3EE56A">
                  <wp:extent cx="163830" cy="163830"/>
                  <wp:effectExtent l="0" t="0" r="1270" b="1270"/>
                  <wp:docPr id="194" name="Picture 194"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w:t>
            </w:r>
            <w:r w:rsidRPr="001D10E1">
              <w:rPr>
                <w:bCs/>
                <w:szCs w:val="22"/>
              </w:rPr>
              <w:t>Does Not Apply</w:t>
            </w:r>
          </w:p>
          <w:p w14:paraId="038D7B5F" w14:textId="77777777" w:rsidR="00EE3993" w:rsidRPr="001D10E1" w:rsidRDefault="00EE3993" w:rsidP="00381061">
            <w:pPr>
              <w:spacing w:after="0" w:line="240" w:lineRule="auto"/>
              <w:rPr>
                <w:bCs/>
                <w:iCs/>
                <w:szCs w:val="22"/>
              </w:rPr>
            </w:pPr>
          </w:p>
        </w:tc>
        <w:tc>
          <w:tcPr>
            <w:tcW w:w="3757" w:type="dxa"/>
          </w:tcPr>
          <w:p w14:paraId="65C2ACD9" w14:textId="77777777" w:rsidR="00EE3993" w:rsidRPr="001D10E1" w:rsidRDefault="00EE3993" w:rsidP="00381061">
            <w:pPr>
              <w:spacing w:line="240" w:lineRule="auto"/>
              <w:rPr>
                <w:szCs w:val="22"/>
              </w:rPr>
            </w:pPr>
          </w:p>
        </w:tc>
      </w:tr>
      <w:tr w:rsidR="00EE3993" w14:paraId="2686E469" w14:textId="77777777" w:rsidTr="002D1560">
        <w:tc>
          <w:tcPr>
            <w:tcW w:w="3060" w:type="dxa"/>
            <w:shd w:val="clear" w:color="auto" w:fill="D9E2F3" w:themeFill="accent1" w:themeFillTint="33"/>
          </w:tcPr>
          <w:p w14:paraId="2BA9B04B" w14:textId="77777777" w:rsidR="00EE3993" w:rsidRPr="002D1560" w:rsidRDefault="00EE3993" w:rsidP="00381061">
            <w:pPr>
              <w:spacing w:line="240" w:lineRule="auto"/>
              <w:rPr>
                <w:b/>
                <w:bCs/>
                <w:i/>
                <w:iCs/>
                <w:color w:val="1F3864" w:themeColor="accent1" w:themeShade="80"/>
                <w:szCs w:val="22"/>
              </w:rPr>
            </w:pPr>
            <w:r w:rsidRPr="002D1560">
              <w:rPr>
                <w:b/>
                <w:bCs/>
                <w:i/>
                <w:iCs/>
                <w:color w:val="1F3864" w:themeColor="accent1" w:themeShade="80"/>
                <w:szCs w:val="22"/>
              </w:rPr>
              <w:t>Are we rapidly pretesting initial messages and materials?</w:t>
            </w:r>
          </w:p>
        </w:tc>
        <w:tc>
          <w:tcPr>
            <w:tcW w:w="4492" w:type="dxa"/>
            <w:gridSpan w:val="2"/>
          </w:tcPr>
          <w:p w14:paraId="62914941" w14:textId="2D0AD172" w:rsidR="00EE3993" w:rsidRPr="001D10E1" w:rsidRDefault="00EE3993" w:rsidP="00381061">
            <w:pPr>
              <w:spacing w:line="240" w:lineRule="auto"/>
              <w:rPr>
                <w:szCs w:val="22"/>
              </w:rPr>
            </w:pPr>
            <w:r w:rsidRPr="001D10E1">
              <w:rPr>
                <w:szCs w:val="22"/>
              </w:rPr>
              <w:t xml:space="preserve">First-wave messages and materials </w:t>
            </w:r>
            <w:r>
              <w:rPr>
                <w:szCs w:val="22"/>
              </w:rPr>
              <w:t xml:space="preserve">are rapidly </w:t>
            </w:r>
            <w:r w:rsidRPr="001D10E1">
              <w:rPr>
                <w:szCs w:val="22"/>
              </w:rPr>
              <w:t>pretested.</w:t>
            </w:r>
          </w:p>
        </w:tc>
        <w:tc>
          <w:tcPr>
            <w:tcW w:w="2366" w:type="dxa"/>
            <w:gridSpan w:val="2"/>
          </w:tcPr>
          <w:p w14:paraId="7AB41EB2"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0DF3EBA0" wp14:editId="61A323FA">
                  <wp:extent cx="163830" cy="163830"/>
                  <wp:effectExtent l="0" t="0" r="1270" b="1270"/>
                  <wp:docPr id="219" name="Picture 219"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Yes</w:t>
            </w:r>
          </w:p>
          <w:p w14:paraId="6B0A9BEE"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4AA81944" wp14:editId="2DDE31AD">
                  <wp:extent cx="163830" cy="163830"/>
                  <wp:effectExtent l="0" t="0" r="1270" b="1270"/>
                  <wp:docPr id="220" name="Picture 220"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In Progress</w:t>
            </w:r>
          </w:p>
          <w:p w14:paraId="110CF0AD"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402489DF" wp14:editId="54CA098D">
                  <wp:extent cx="163830" cy="163830"/>
                  <wp:effectExtent l="0" t="0" r="1270" b="1270"/>
                  <wp:docPr id="221" name="Picture 221"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No</w:t>
            </w:r>
          </w:p>
          <w:p w14:paraId="3879D006"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65DD4262" wp14:editId="74489379">
                  <wp:extent cx="163830" cy="163830"/>
                  <wp:effectExtent l="0" t="0" r="1270" b="1270"/>
                  <wp:docPr id="222" name="Picture 222"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w:t>
            </w:r>
            <w:r w:rsidRPr="001D10E1">
              <w:rPr>
                <w:bCs/>
                <w:szCs w:val="22"/>
              </w:rPr>
              <w:t>Does Not Apply</w:t>
            </w:r>
          </w:p>
          <w:p w14:paraId="342E5258" w14:textId="77777777" w:rsidR="00EE3993" w:rsidRPr="001D10E1" w:rsidRDefault="00EE3993" w:rsidP="00381061">
            <w:pPr>
              <w:spacing w:after="0" w:line="240" w:lineRule="auto"/>
              <w:rPr>
                <w:bCs/>
                <w:iCs/>
                <w:szCs w:val="22"/>
              </w:rPr>
            </w:pPr>
          </w:p>
        </w:tc>
        <w:tc>
          <w:tcPr>
            <w:tcW w:w="3757" w:type="dxa"/>
          </w:tcPr>
          <w:p w14:paraId="7019BD7A" w14:textId="77777777" w:rsidR="00EE3993" w:rsidRPr="001D10E1" w:rsidRDefault="00EE3993" w:rsidP="00381061">
            <w:pPr>
              <w:spacing w:line="240" w:lineRule="auto"/>
              <w:rPr>
                <w:szCs w:val="22"/>
              </w:rPr>
            </w:pPr>
          </w:p>
        </w:tc>
      </w:tr>
      <w:tr w:rsidR="00EE3993" w14:paraId="26B4B4B9" w14:textId="77777777" w:rsidTr="002D1560">
        <w:tc>
          <w:tcPr>
            <w:tcW w:w="3060" w:type="dxa"/>
            <w:shd w:val="clear" w:color="auto" w:fill="D9E2F3" w:themeFill="accent1" w:themeFillTint="33"/>
          </w:tcPr>
          <w:p w14:paraId="1FF569FC" w14:textId="77777777" w:rsidR="00EE3993" w:rsidRPr="002D1560" w:rsidRDefault="00EE3993" w:rsidP="00381061">
            <w:pPr>
              <w:spacing w:line="240" w:lineRule="auto"/>
              <w:rPr>
                <w:color w:val="1F3864" w:themeColor="accent1" w:themeShade="80"/>
                <w:szCs w:val="22"/>
              </w:rPr>
            </w:pPr>
            <w:r w:rsidRPr="002D1560">
              <w:rPr>
                <w:b/>
                <w:bCs/>
                <w:i/>
                <w:iCs/>
                <w:color w:val="1F3864" w:themeColor="accent1" w:themeShade="80"/>
                <w:szCs w:val="22"/>
              </w:rPr>
              <w:t>Have staff been briefed on messaging, safety/safeguarding? Do some of them need a refresher on RCCE basics?</w:t>
            </w:r>
          </w:p>
        </w:tc>
        <w:tc>
          <w:tcPr>
            <w:tcW w:w="4492" w:type="dxa"/>
            <w:gridSpan w:val="2"/>
          </w:tcPr>
          <w:p w14:paraId="1BC7CFBC" w14:textId="1311CEC5" w:rsidR="00EE3993" w:rsidRPr="001D10E1" w:rsidRDefault="00EE3993" w:rsidP="00381061">
            <w:pPr>
              <w:spacing w:line="240" w:lineRule="auto"/>
              <w:rPr>
                <w:szCs w:val="22"/>
              </w:rPr>
            </w:pPr>
            <w:r w:rsidRPr="001D10E1">
              <w:rPr>
                <w:szCs w:val="22"/>
              </w:rPr>
              <w:t xml:space="preserve">Staff, partners, and volunteers briefed on outbreak-specific messaging and safety/ safeguarding, with refresher on RCCE basics. </w:t>
            </w:r>
          </w:p>
        </w:tc>
        <w:tc>
          <w:tcPr>
            <w:tcW w:w="2366" w:type="dxa"/>
            <w:gridSpan w:val="2"/>
          </w:tcPr>
          <w:p w14:paraId="5B792D85"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1F4E7C0D" wp14:editId="20F9B233">
                  <wp:extent cx="163830" cy="163830"/>
                  <wp:effectExtent l="0" t="0" r="1270" b="1270"/>
                  <wp:docPr id="28" name="Picture 28"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Yes</w:t>
            </w:r>
          </w:p>
          <w:p w14:paraId="52D4396E"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26362033" wp14:editId="057E1DEC">
                  <wp:extent cx="163830" cy="163830"/>
                  <wp:effectExtent l="0" t="0" r="1270" b="1270"/>
                  <wp:docPr id="29" name="Picture 29"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In Progress</w:t>
            </w:r>
          </w:p>
          <w:p w14:paraId="32AC234D"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524E8E98" wp14:editId="2AC14F56">
                  <wp:extent cx="163830" cy="163830"/>
                  <wp:effectExtent l="0" t="0" r="1270" b="1270"/>
                  <wp:docPr id="30" name="Picture 30"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No</w:t>
            </w:r>
          </w:p>
          <w:p w14:paraId="10D321DC"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550D6238" wp14:editId="7D7DDF39">
                  <wp:extent cx="163830" cy="163830"/>
                  <wp:effectExtent l="0" t="0" r="1270" b="1270"/>
                  <wp:docPr id="31" name="Picture 31"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w:t>
            </w:r>
            <w:r w:rsidRPr="001D10E1">
              <w:rPr>
                <w:bCs/>
                <w:szCs w:val="22"/>
              </w:rPr>
              <w:t>Does Not Apply</w:t>
            </w:r>
          </w:p>
          <w:p w14:paraId="0EC6A315" w14:textId="77777777" w:rsidR="00EE3993" w:rsidRPr="001D10E1" w:rsidRDefault="00EE3993" w:rsidP="00381061">
            <w:pPr>
              <w:spacing w:after="0" w:line="240" w:lineRule="auto"/>
              <w:rPr>
                <w:bCs/>
                <w:iCs/>
                <w:szCs w:val="22"/>
              </w:rPr>
            </w:pPr>
          </w:p>
        </w:tc>
        <w:tc>
          <w:tcPr>
            <w:tcW w:w="3757" w:type="dxa"/>
          </w:tcPr>
          <w:p w14:paraId="756B0BE8" w14:textId="77777777" w:rsidR="00EE3993" w:rsidRPr="001D10E1" w:rsidRDefault="00EE3993" w:rsidP="00381061">
            <w:pPr>
              <w:spacing w:line="240" w:lineRule="auto"/>
              <w:rPr>
                <w:szCs w:val="22"/>
              </w:rPr>
            </w:pPr>
          </w:p>
        </w:tc>
      </w:tr>
      <w:tr w:rsidR="00EE3993" w14:paraId="3B49A149" w14:textId="77777777" w:rsidTr="002D1560">
        <w:tc>
          <w:tcPr>
            <w:tcW w:w="3060" w:type="dxa"/>
            <w:shd w:val="clear" w:color="auto" w:fill="D9E2F3" w:themeFill="accent1" w:themeFillTint="33"/>
          </w:tcPr>
          <w:p w14:paraId="7D85F758" w14:textId="77777777" w:rsidR="00EE3993" w:rsidRPr="002D1560" w:rsidRDefault="00EE3993" w:rsidP="00381061">
            <w:pPr>
              <w:spacing w:line="240" w:lineRule="auto"/>
              <w:rPr>
                <w:b/>
                <w:bCs/>
                <w:i/>
                <w:iCs/>
                <w:color w:val="1F3864" w:themeColor="accent1" w:themeShade="80"/>
                <w:szCs w:val="22"/>
              </w:rPr>
            </w:pPr>
            <w:r w:rsidRPr="002D1560">
              <w:rPr>
                <w:b/>
                <w:bCs/>
                <w:i/>
                <w:iCs/>
                <w:color w:val="1F3864" w:themeColor="accent1" w:themeShade="80"/>
                <w:szCs w:val="22"/>
              </w:rPr>
              <w:t>Have existing community engagement processes been reviewed and adapted for this outbreak?</w:t>
            </w:r>
          </w:p>
        </w:tc>
        <w:tc>
          <w:tcPr>
            <w:tcW w:w="4492" w:type="dxa"/>
            <w:gridSpan w:val="2"/>
          </w:tcPr>
          <w:p w14:paraId="12750903" w14:textId="2D361291" w:rsidR="00EE3993" w:rsidRPr="001D10E1" w:rsidRDefault="00EE3993" w:rsidP="00381061">
            <w:pPr>
              <w:spacing w:line="240" w:lineRule="auto"/>
              <w:rPr>
                <w:szCs w:val="22"/>
              </w:rPr>
            </w:pPr>
            <w:r w:rsidRPr="001D10E1">
              <w:rPr>
                <w:szCs w:val="22"/>
              </w:rPr>
              <w:t xml:space="preserve">Community engagement processes reviewed and adapted to outbreak. </w:t>
            </w:r>
          </w:p>
        </w:tc>
        <w:tc>
          <w:tcPr>
            <w:tcW w:w="2366" w:type="dxa"/>
            <w:gridSpan w:val="2"/>
          </w:tcPr>
          <w:p w14:paraId="2EE76F63"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60E98896" wp14:editId="7A29DE7F">
                  <wp:extent cx="163830" cy="163830"/>
                  <wp:effectExtent l="0" t="0" r="1270" b="1270"/>
                  <wp:docPr id="195" name="Picture 195"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Yes</w:t>
            </w:r>
          </w:p>
          <w:p w14:paraId="7FA904C0"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33499F94" wp14:editId="2A7BCAE8">
                  <wp:extent cx="163830" cy="163830"/>
                  <wp:effectExtent l="0" t="0" r="1270" b="1270"/>
                  <wp:docPr id="196" name="Picture 196"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In Progress</w:t>
            </w:r>
          </w:p>
          <w:p w14:paraId="12282726"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6A23ED76" wp14:editId="7F59B722">
                  <wp:extent cx="163830" cy="163830"/>
                  <wp:effectExtent l="0" t="0" r="1270" b="1270"/>
                  <wp:docPr id="197" name="Picture 197"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No</w:t>
            </w:r>
          </w:p>
          <w:p w14:paraId="297297C6"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2FD38971" wp14:editId="614C71B7">
                  <wp:extent cx="163830" cy="163830"/>
                  <wp:effectExtent l="0" t="0" r="1270" b="1270"/>
                  <wp:docPr id="198" name="Picture 198"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w:t>
            </w:r>
            <w:r w:rsidRPr="001D10E1">
              <w:rPr>
                <w:bCs/>
                <w:szCs w:val="22"/>
              </w:rPr>
              <w:t>Does Not Apply</w:t>
            </w:r>
          </w:p>
          <w:p w14:paraId="2C355EE6" w14:textId="77777777" w:rsidR="00EE3993" w:rsidRPr="001D10E1" w:rsidRDefault="00EE3993" w:rsidP="00381061">
            <w:pPr>
              <w:spacing w:after="0" w:line="240" w:lineRule="auto"/>
              <w:rPr>
                <w:bCs/>
                <w:iCs/>
                <w:szCs w:val="22"/>
              </w:rPr>
            </w:pPr>
          </w:p>
        </w:tc>
        <w:tc>
          <w:tcPr>
            <w:tcW w:w="3757" w:type="dxa"/>
          </w:tcPr>
          <w:p w14:paraId="16865A79" w14:textId="77777777" w:rsidR="00EE3993" w:rsidRPr="001D10E1" w:rsidRDefault="00EE3993" w:rsidP="00381061">
            <w:pPr>
              <w:spacing w:line="240" w:lineRule="auto"/>
              <w:rPr>
                <w:szCs w:val="22"/>
              </w:rPr>
            </w:pPr>
          </w:p>
        </w:tc>
      </w:tr>
      <w:tr w:rsidR="00EE3993" w14:paraId="011130CD" w14:textId="77777777" w:rsidTr="002D1560">
        <w:tc>
          <w:tcPr>
            <w:tcW w:w="3060" w:type="dxa"/>
            <w:shd w:val="clear" w:color="auto" w:fill="D9E2F3" w:themeFill="accent1" w:themeFillTint="33"/>
          </w:tcPr>
          <w:p w14:paraId="12BD3262" w14:textId="77777777" w:rsidR="00EE3993" w:rsidRPr="002D1560" w:rsidRDefault="00EE3993" w:rsidP="00381061">
            <w:pPr>
              <w:spacing w:line="240" w:lineRule="auto"/>
              <w:rPr>
                <w:color w:val="1F3864" w:themeColor="accent1" w:themeShade="80"/>
                <w:szCs w:val="22"/>
              </w:rPr>
            </w:pPr>
            <w:r w:rsidRPr="002D1560">
              <w:rPr>
                <w:b/>
                <w:bCs/>
                <w:i/>
                <w:iCs/>
                <w:color w:val="1F3864" w:themeColor="accent1" w:themeShade="80"/>
                <w:szCs w:val="22"/>
              </w:rPr>
              <w:lastRenderedPageBreak/>
              <w:t>Are local and community leaders being oriented on the outbreak and community engagement process?</w:t>
            </w:r>
          </w:p>
        </w:tc>
        <w:tc>
          <w:tcPr>
            <w:tcW w:w="4492" w:type="dxa"/>
            <w:gridSpan w:val="2"/>
          </w:tcPr>
          <w:p w14:paraId="7F428A4D" w14:textId="77777777" w:rsidR="00EE3993" w:rsidRPr="001D10E1" w:rsidRDefault="00EE3993" w:rsidP="00381061">
            <w:pPr>
              <w:spacing w:line="240" w:lineRule="auto"/>
              <w:rPr>
                <w:szCs w:val="22"/>
              </w:rPr>
            </w:pPr>
            <w:r w:rsidRPr="001D10E1">
              <w:rPr>
                <w:szCs w:val="22"/>
              </w:rPr>
              <w:t>Local and community leaders and groups oriented on the outbreak and community engagement process.</w:t>
            </w:r>
          </w:p>
        </w:tc>
        <w:tc>
          <w:tcPr>
            <w:tcW w:w="2366" w:type="dxa"/>
            <w:gridSpan w:val="2"/>
          </w:tcPr>
          <w:p w14:paraId="36C0AEB9"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4CB36620" wp14:editId="1961C201">
                  <wp:extent cx="163830" cy="163830"/>
                  <wp:effectExtent l="0" t="0" r="1270" b="1270"/>
                  <wp:docPr id="203" name="Picture 203"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Yes</w:t>
            </w:r>
          </w:p>
          <w:p w14:paraId="18FBC7B3"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565C54D0" wp14:editId="2F2E8F19">
                  <wp:extent cx="163830" cy="163830"/>
                  <wp:effectExtent l="0" t="0" r="1270" b="1270"/>
                  <wp:docPr id="204" name="Picture 204"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In Progress</w:t>
            </w:r>
          </w:p>
          <w:p w14:paraId="0E28E55D"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28347C43" wp14:editId="008FE971">
                  <wp:extent cx="163830" cy="163830"/>
                  <wp:effectExtent l="0" t="0" r="1270" b="1270"/>
                  <wp:docPr id="205" name="Picture 205"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No</w:t>
            </w:r>
          </w:p>
          <w:p w14:paraId="51F3D143"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2BFB3206" wp14:editId="5EBADCD5">
                  <wp:extent cx="163830" cy="163830"/>
                  <wp:effectExtent l="0" t="0" r="1270" b="1270"/>
                  <wp:docPr id="206" name="Picture 206"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w:t>
            </w:r>
            <w:r w:rsidRPr="001D10E1">
              <w:rPr>
                <w:bCs/>
                <w:szCs w:val="22"/>
              </w:rPr>
              <w:t>Does Not Apply</w:t>
            </w:r>
          </w:p>
          <w:p w14:paraId="11AFE530" w14:textId="77777777" w:rsidR="00EE3993" w:rsidRPr="001D10E1" w:rsidRDefault="00EE3993" w:rsidP="00381061">
            <w:pPr>
              <w:spacing w:after="0" w:line="240" w:lineRule="auto"/>
              <w:rPr>
                <w:bCs/>
                <w:iCs/>
                <w:szCs w:val="22"/>
              </w:rPr>
            </w:pPr>
          </w:p>
        </w:tc>
        <w:tc>
          <w:tcPr>
            <w:tcW w:w="3757" w:type="dxa"/>
          </w:tcPr>
          <w:p w14:paraId="23F820DB" w14:textId="77777777" w:rsidR="00EE3993" w:rsidRPr="001D10E1" w:rsidRDefault="00EE3993" w:rsidP="00381061">
            <w:pPr>
              <w:spacing w:line="240" w:lineRule="auto"/>
              <w:rPr>
                <w:szCs w:val="22"/>
              </w:rPr>
            </w:pPr>
          </w:p>
        </w:tc>
      </w:tr>
      <w:tr w:rsidR="00EE3993" w14:paraId="130C1395" w14:textId="77777777" w:rsidTr="002D1560">
        <w:tc>
          <w:tcPr>
            <w:tcW w:w="3060" w:type="dxa"/>
            <w:shd w:val="clear" w:color="auto" w:fill="D9E2F3" w:themeFill="accent1" w:themeFillTint="33"/>
          </w:tcPr>
          <w:p w14:paraId="0B89E7A4" w14:textId="1E15C174" w:rsidR="00EE3993" w:rsidRPr="002D1560" w:rsidRDefault="00381061" w:rsidP="00381061">
            <w:pPr>
              <w:spacing w:line="240" w:lineRule="auto"/>
              <w:rPr>
                <w:color w:val="1F3864" w:themeColor="accent1" w:themeShade="80"/>
                <w:szCs w:val="22"/>
              </w:rPr>
            </w:pPr>
            <w:r>
              <w:rPr>
                <w:b/>
                <w:bCs/>
                <w:i/>
                <w:iCs/>
                <w:color w:val="1F3864" w:themeColor="accent1" w:themeShade="80"/>
                <w:szCs w:val="22"/>
              </w:rPr>
              <w:t>Do we know what</w:t>
            </w:r>
            <w:r w:rsidR="00EE3993" w:rsidRPr="002D1560">
              <w:rPr>
                <w:b/>
                <w:bCs/>
                <w:i/>
                <w:iCs/>
                <w:color w:val="1F3864" w:themeColor="accent1" w:themeShade="80"/>
                <w:szCs w:val="22"/>
              </w:rPr>
              <w:t xml:space="preserve"> community mobilization activities </w:t>
            </w:r>
            <w:r>
              <w:rPr>
                <w:b/>
                <w:bCs/>
                <w:i/>
                <w:iCs/>
                <w:color w:val="1F3864" w:themeColor="accent1" w:themeShade="80"/>
                <w:szCs w:val="22"/>
              </w:rPr>
              <w:t xml:space="preserve">need to </w:t>
            </w:r>
            <w:r w:rsidR="00EE3993" w:rsidRPr="002D1560">
              <w:rPr>
                <w:b/>
                <w:bCs/>
                <w:i/>
                <w:iCs/>
                <w:color w:val="1F3864" w:themeColor="accent1" w:themeShade="80"/>
                <w:szCs w:val="22"/>
              </w:rPr>
              <w:t>be launched? Is it safe?</w:t>
            </w:r>
          </w:p>
        </w:tc>
        <w:tc>
          <w:tcPr>
            <w:tcW w:w="4492" w:type="dxa"/>
            <w:gridSpan w:val="2"/>
          </w:tcPr>
          <w:p w14:paraId="38AA381D" w14:textId="3AB71EBD" w:rsidR="00EE3993" w:rsidRPr="001D10E1" w:rsidRDefault="00EE3993" w:rsidP="00381061">
            <w:pPr>
              <w:spacing w:line="240" w:lineRule="auto"/>
              <w:rPr>
                <w:szCs w:val="22"/>
              </w:rPr>
            </w:pPr>
            <w:r w:rsidRPr="001D10E1">
              <w:rPr>
                <w:szCs w:val="22"/>
              </w:rPr>
              <w:t xml:space="preserve">Community mobilization and engagement launched with consideration to outbreak context. Safety assessed. </w:t>
            </w:r>
          </w:p>
        </w:tc>
        <w:tc>
          <w:tcPr>
            <w:tcW w:w="2366" w:type="dxa"/>
            <w:gridSpan w:val="2"/>
          </w:tcPr>
          <w:p w14:paraId="75377B29"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41B6B5C0" wp14:editId="19676B28">
                  <wp:extent cx="163830" cy="163830"/>
                  <wp:effectExtent l="0" t="0" r="1270" b="1270"/>
                  <wp:docPr id="199" name="Picture 199"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Yes</w:t>
            </w:r>
          </w:p>
          <w:p w14:paraId="6C7CD0CC"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2F86A04B" wp14:editId="5AC03104">
                  <wp:extent cx="163830" cy="163830"/>
                  <wp:effectExtent l="0" t="0" r="1270" b="1270"/>
                  <wp:docPr id="200" name="Picture 200"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In Progress</w:t>
            </w:r>
          </w:p>
          <w:p w14:paraId="0B631A86"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1A254324" wp14:editId="228D8A01">
                  <wp:extent cx="163830" cy="163830"/>
                  <wp:effectExtent l="0" t="0" r="1270" b="1270"/>
                  <wp:docPr id="201" name="Picture 201"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No</w:t>
            </w:r>
          </w:p>
          <w:p w14:paraId="73FD3642"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2AF41E9B" wp14:editId="7246FCC4">
                  <wp:extent cx="163830" cy="163830"/>
                  <wp:effectExtent l="0" t="0" r="1270" b="1270"/>
                  <wp:docPr id="202" name="Picture 202"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w:t>
            </w:r>
            <w:r w:rsidRPr="001D10E1">
              <w:rPr>
                <w:bCs/>
                <w:szCs w:val="22"/>
              </w:rPr>
              <w:t>Does Not Apply</w:t>
            </w:r>
          </w:p>
          <w:p w14:paraId="541768ED" w14:textId="77777777" w:rsidR="00EE3993" w:rsidRPr="001D10E1" w:rsidRDefault="00EE3993" w:rsidP="00381061">
            <w:pPr>
              <w:spacing w:after="0" w:line="240" w:lineRule="auto"/>
              <w:rPr>
                <w:bCs/>
                <w:iCs/>
                <w:szCs w:val="22"/>
              </w:rPr>
            </w:pPr>
          </w:p>
        </w:tc>
        <w:tc>
          <w:tcPr>
            <w:tcW w:w="3757" w:type="dxa"/>
          </w:tcPr>
          <w:p w14:paraId="21213C1E" w14:textId="77777777" w:rsidR="00EE3993" w:rsidRPr="001D10E1" w:rsidRDefault="00EE3993" w:rsidP="00381061">
            <w:pPr>
              <w:spacing w:line="240" w:lineRule="auto"/>
              <w:rPr>
                <w:szCs w:val="22"/>
              </w:rPr>
            </w:pPr>
          </w:p>
        </w:tc>
      </w:tr>
      <w:tr w:rsidR="00EE3993" w14:paraId="7C0D8ED6" w14:textId="77777777" w:rsidTr="002D1560">
        <w:tc>
          <w:tcPr>
            <w:tcW w:w="3060" w:type="dxa"/>
            <w:shd w:val="clear" w:color="auto" w:fill="D9E2F3" w:themeFill="accent1" w:themeFillTint="33"/>
          </w:tcPr>
          <w:p w14:paraId="5157F5F2" w14:textId="43AB3504" w:rsidR="00EE3993" w:rsidRPr="00381061" w:rsidRDefault="00EE3993" w:rsidP="00381061">
            <w:pPr>
              <w:pStyle w:val="NormalWeb"/>
              <w:rPr>
                <w:rFonts w:ascii="Gill Sans MT" w:hAnsi="Gill Sans MT" w:cstheme="minorHAnsi"/>
                <w:b/>
                <w:bCs/>
                <w:i/>
                <w:iCs/>
                <w:color w:val="1F3864" w:themeColor="accent1" w:themeShade="80"/>
                <w:sz w:val="22"/>
                <w:szCs w:val="22"/>
              </w:rPr>
            </w:pPr>
            <w:r w:rsidRPr="00381061">
              <w:rPr>
                <w:rFonts w:ascii="Gill Sans MT" w:hAnsi="Gill Sans MT" w:cstheme="minorHAnsi"/>
                <w:b/>
                <w:bCs/>
                <w:i/>
                <w:iCs/>
                <w:color w:val="1F3864" w:themeColor="accent1" w:themeShade="80"/>
                <w:sz w:val="22"/>
                <w:szCs w:val="22"/>
                <w14:textFill>
                  <w14:solidFill>
                    <w14:schemeClr w14:val="accent1">
                      <w14:lumMod w14:val="50000"/>
                      <w14:lumMod w14:val="50000"/>
                    </w14:schemeClr>
                  </w14:solidFill>
                </w14:textFill>
              </w:rPr>
              <w:t>Is the knowledge management system updated with the latest RCCE materials (and who will maintain this system)?</w:t>
            </w:r>
          </w:p>
        </w:tc>
        <w:tc>
          <w:tcPr>
            <w:tcW w:w="4492" w:type="dxa"/>
            <w:gridSpan w:val="2"/>
          </w:tcPr>
          <w:p w14:paraId="62A0DCDB" w14:textId="1E23016B" w:rsidR="00EE3993" w:rsidRPr="00580E1D" w:rsidRDefault="00EE3993" w:rsidP="00381061">
            <w:pPr>
              <w:pStyle w:val="NormalWeb"/>
              <w:rPr>
                <w:rFonts w:ascii="Gill Sans MT" w:hAnsi="Gill Sans MT" w:cstheme="minorHAnsi"/>
                <w:sz w:val="22"/>
                <w:szCs w:val="22"/>
              </w:rPr>
            </w:pPr>
            <w:r w:rsidRPr="00580E1D">
              <w:rPr>
                <w:rFonts w:ascii="Gill Sans MT" w:hAnsi="Gill Sans MT" w:cstheme="minorHAnsi"/>
                <w:color w:val="020502"/>
                <w:sz w:val="22"/>
                <w:szCs w:val="22"/>
                <w14:textFill>
                  <w14:solidFill>
                    <w14:srgbClr w14:val="020502">
                      <w14:lumMod w14:val="50000"/>
                    </w14:srgbClr>
                  </w14:solidFill>
                </w14:textFill>
              </w:rPr>
              <w:t xml:space="preserve">Knowledge management system with RCCE updated. </w:t>
            </w:r>
          </w:p>
        </w:tc>
        <w:tc>
          <w:tcPr>
            <w:tcW w:w="2366" w:type="dxa"/>
            <w:gridSpan w:val="2"/>
          </w:tcPr>
          <w:p w14:paraId="5045B07F"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285BF0F4" wp14:editId="6A377CF5">
                  <wp:extent cx="163830" cy="163830"/>
                  <wp:effectExtent l="0" t="0" r="1270" b="1270"/>
                  <wp:docPr id="207" name="Picture 207"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Yes</w:t>
            </w:r>
          </w:p>
          <w:p w14:paraId="1C90EA68"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6DC1A54F" wp14:editId="38EFAD87">
                  <wp:extent cx="163830" cy="163830"/>
                  <wp:effectExtent l="0" t="0" r="1270" b="1270"/>
                  <wp:docPr id="208" name="Picture 208"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In Progress</w:t>
            </w:r>
          </w:p>
          <w:p w14:paraId="7E7D4B54"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5DE0E830" wp14:editId="1838529B">
                  <wp:extent cx="163830" cy="163830"/>
                  <wp:effectExtent l="0" t="0" r="1270" b="1270"/>
                  <wp:docPr id="209" name="Picture 209"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No</w:t>
            </w:r>
          </w:p>
          <w:p w14:paraId="27BFD485"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43C5BDA1" wp14:editId="1408A19B">
                  <wp:extent cx="163830" cy="163830"/>
                  <wp:effectExtent l="0" t="0" r="1270" b="1270"/>
                  <wp:docPr id="210" name="Picture 210"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w:t>
            </w:r>
            <w:r w:rsidRPr="001D10E1">
              <w:rPr>
                <w:bCs/>
                <w:szCs w:val="22"/>
              </w:rPr>
              <w:t>Does Not Apply</w:t>
            </w:r>
          </w:p>
          <w:p w14:paraId="0548C7AA" w14:textId="77777777" w:rsidR="00EE3993" w:rsidRPr="001D10E1" w:rsidRDefault="00EE3993" w:rsidP="00381061">
            <w:pPr>
              <w:spacing w:after="0" w:line="240" w:lineRule="auto"/>
              <w:rPr>
                <w:bCs/>
                <w:iCs/>
                <w:szCs w:val="22"/>
              </w:rPr>
            </w:pPr>
          </w:p>
        </w:tc>
        <w:tc>
          <w:tcPr>
            <w:tcW w:w="3757" w:type="dxa"/>
          </w:tcPr>
          <w:p w14:paraId="542073F6" w14:textId="77777777" w:rsidR="00EE3993" w:rsidRPr="001D10E1" w:rsidRDefault="00EE3993" w:rsidP="00381061">
            <w:pPr>
              <w:spacing w:line="240" w:lineRule="auto"/>
              <w:rPr>
                <w:szCs w:val="22"/>
              </w:rPr>
            </w:pPr>
          </w:p>
        </w:tc>
      </w:tr>
      <w:tr w:rsidR="00EE3993" w14:paraId="5DF78CF0" w14:textId="77777777" w:rsidTr="002D1560">
        <w:tc>
          <w:tcPr>
            <w:tcW w:w="3060" w:type="dxa"/>
            <w:shd w:val="clear" w:color="auto" w:fill="D9E2F3" w:themeFill="accent1" w:themeFillTint="33"/>
          </w:tcPr>
          <w:p w14:paraId="2F2DAC37" w14:textId="77777777" w:rsidR="00EE3993" w:rsidRPr="002D1560" w:rsidRDefault="00EE3993" w:rsidP="00381061">
            <w:pPr>
              <w:spacing w:line="240" w:lineRule="auto"/>
              <w:rPr>
                <w:b/>
                <w:bCs/>
                <w:i/>
                <w:iCs/>
                <w:color w:val="1F3864" w:themeColor="accent1" w:themeShade="80"/>
                <w:szCs w:val="22"/>
              </w:rPr>
            </w:pPr>
            <w:r w:rsidRPr="002D1560">
              <w:rPr>
                <w:b/>
                <w:bCs/>
                <w:i/>
                <w:iCs/>
                <w:color w:val="1F3864" w:themeColor="accent1" w:themeShade="80"/>
                <w:szCs w:val="22"/>
              </w:rPr>
              <w:t>Who will monitor the outbreak and changing safety situation to inform community engagement activities?</w:t>
            </w:r>
          </w:p>
        </w:tc>
        <w:tc>
          <w:tcPr>
            <w:tcW w:w="4492" w:type="dxa"/>
            <w:gridSpan w:val="2"/>
          </w:tcPr>
          <w:p w14:paraId="2AE6A7A7" w14:textId="3FFA27A9" w:rsidR="00EE3993" w:rsidRPr="001D10E1" w:rsidRDefault="00EE3993" w:rsidP="00381061">
            <w:pPr>
              <w:spacing w:line="240" w:lineRule="auto"/>
              <w:rPr>
                <w:szCs w:val="22"/>
              </w:rPr>
            </w:pPr>
            <w:r w:rsidRPr="001D10E1">
              <w:rPr>
                <w:szCs w:val="22"/>
              </w:rPr>
              <w:t xml:space="preserve">Internal mechanism to monitor the outbreak and changing safety situation established. </w:t>
            </w:r>
          </w:p>
        </w:tc>
        <w:tc>
          <w:tcPr>
            <w:tcW w:w="2366" w:type="dxa"/>
            <w:gridSpan w:val="2"/>
          </w:tcPr>
          <w:p w14:paraId="6DBA6EE2"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2A2C822A" wp14:editId="088A4A58">
                  <wp:extent cx="163830" cy="163830"/>
                  <wp:effectExtent l="0" t="0" r="1270" b="1270"/>
                  <wp:docPr id="211" name="Picture 211"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Yes</w:t>
            </w:r>
          </w:p>
          <w:p w14:paraId="243CBD4E"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3C52D794" wp14:editId="512518CA">
                  <wp:extent cx="163830" cy="163830"/>
                  <wp:effectExtent l="0" t="0" r="1270" b="1270"/>
                  <wp:docPr id="212" name="Picture 212"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In Progress</w:t>
            </w:r>
          </w:p>
          <w:p w14:paraId="49370DB6"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1734D6ED" wp14:editId="6125F7E5">
                  <wp:extent cx="163830" cy="163830"/>
                  <wp:effectExtent l="0" t="0" r="1270" b="1270"/>
                  <wp:docPr id="213" name="Picture 213"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No</w:t>
            </w:r>
          </w:p>
          <w:p w14:paraId="6015D7AE"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08A3F612" wp14:editId="1523B6E8">
                  <wp:extent cx="163830" cy="163830"/>
                  <wp:effectExtent l="0" t="0" r="1270" b="1270"/>
                  <wp:docPr id="214" name="Picture 214"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w:t>
            </w:r>
            <w:r w:rsidRPr="001D10E1">
              <w:rPr>
                <w:bCs/>
                <w:szCs w:val="22"/>
              </w:rPr>
              <w:t>Does Not Apply</w:t>
            </w:r>
          </w:p>
          <w:p w14:paraId="410022E0" w14:textId="77777777" w:rsidR="00EE3993" w:rsidRPr="001D10E1" w:rsidRDefault="00EE3993" w:rsidP="00381061">
            <w:pPr>
              <w:spacing w:after="0" w:line="240" w:lineRule="auto"/>
              <w:rPr>
                <w:bCs/>
                <w:iCs/>
                <w:szCs w:val="22"/>
              </w:rPr>
            </w:pPr>
          </w:p>
        </w:tc>
        <w:tc>
          <w:tcPr>
            <w:tcW w:w="3757" w:type="dxa"/>
          </w:tcPr>
          <w:p w14:paraId="3D46BE19" w14:textId="77777777" w:rsidR="00EE3993" w:rsidRPr="001D10E1" w:rsidRDefault="00EE3993" w:rsidP="00381061">
            <w:pPr>
              <w:spacing w:line="240" w:lineRule="auto"/>
              <w:rPr>
                <w:szCs w:val="22"/>
              </w:rPr>
            </w:pPr>
          </w:p>
        </w:tc>
      </w:tr>
      <w:tr w:rsidR="00EE3993" w14:paraId="048C1BF8" w14:textId="77777777" w:rsidTr="002D1560">
        <w:tc>
          <w:tcPr>
            <w:tcW w:w="3060" w:type="dxa"/>
            <w:shd w:val="clear" w:color="auto" w:fill="D9E2F3" w:themeFill="accent1" w:themeFillTint="33"/>
          </w:tcPr>
          <w:p w14:paraId="7CE6B471" w14:textId="77777777" w:rsidR="00EE3993" w:rsidRPr="002D1560" w:rsidRDefault="00EE3993" w:rsidP="00381061">
            <w:pPr>
              <w:spacing w:line="240" w:lineRule="auto"/>
              <w:rPr>
                <w:b/>
                <w:bCs/>
                <w:i/>
                <w:iCs/>
                <w:color w:val="1F3864" w:themeColor="accent1" w:themeShade="80"/>
                <w:szCs w:val="22"/>
              </w:rPr>
            </w:pPr>
            <w:r w:rsidRPr="002D1560">
              <w:rPr>
                <w:b/>
                <w:bCs/>
                <w:i/>
                <w:iCs/>
                <w:color w:val="1F3864" w:themeColor="accent1" w:themeShade="80"/>
                <w:szCs w:val="22"/>
              </w:rPr>
              <w:t>Have the RCCE indicators been adapted for this outbreak and have staff been oriented on monitoring and reporting?</w:t>
            </w:r>
          </w:p>
        </w:tc>
        <w:tc>
          <w:tcPr>
            <w:tcW w:w="4492" w:type="dxa"/>
            <w:gridSpan w:val="2"/>
          </w:tcPr>
          <w:p w14:paraId="152485A0" w14:textId="7AD0444D" w:rsidR="00EE3993" w:rsidRPr="001D10E1" w:rsidRDefault="00EE3993" w:rsidP="00381061">
            <w:pPr>
              <w:spacing w:line="240" w:lineRule="auto"/>
              <w:rPr>
                <w:szCs w:val="22"/>
              </w:rPr>
            </w:pPr>
            <w:r w:rsidRPr="001D10E1">
              <w:rPr>
                <w:szCs w:val="22"/>
              </w:rPr>
              <w:t xml:space="preserve">RCCE indicators developed or adapted to align with the outbreak and staff oriented on monitoring and reporting. </w:t>
            </w:r>
          </w:p>
        </w:tc>
        <w:tc>
          <w:tcPr>
            <w:tcW w:w="2366" w:type="dxa"/>
            <w:gridSpan w:val="2"/>
          </w:tcPr>
          <w:p w14:paraId="3526F8AF"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162C95C3" wp14:editId="477A0526">
                  <wp:extent cx="163830" cy="163830"/>
                  <wp:effectExtent l="0" t="0" r="1270" b="1270"/>
                  <wp:docPr id="215" name="Picture 215"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Yes</w:t>
            </w:r>
          </w:p>
          <w:p w14:paraId="331F15D6"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2F245C32" wp14:editId="20F1B864">
                  <wp:extent cx="163830" cy="163830"/>
                  <wp:effectExtent l="0" t="0" r="1270" b="1270"/>
                  <wp:docPr id="216" name="Picture 216"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In Progress</w:t>
            </w:r>
          </w:p>
          <w:p w14:paraId="4A95786D"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743BA014" wp14:editId="2E79119C">
                  <wp:extent cx="163830" cy="163830"/>
                  <wp:effectExtent l="0" t="0" r="1270" b="1270"/>
                  <wp:docPr id="217" name="Picture 217"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No</w:t>
            </w:r>
          </w:p>
          <w:p w14:paraId="6339C496" w14:textId="77777777" w:rsidR="00EE3993" w:rsidRPr="001D10E1" w:rsidRDefault="00EE3993" w:rsidP="00381061">
            <w:pPr>
              <w:spacing w:after="0" w:line="240" w:lineRule="auto"/>
              <w:rPr>
                <w:bCs/>
                <w:iCs/>
                <w:szCs w:val="22"/>
              </w:rPr>
            </w:pPr>
            <w:r w:rsidRPr="001D10E1">
              <w:rPr>
                <w:bCs/>
                <w:iCs/>
                <w:szCs w:val="22"/>
              </w:rPr>
              <w:fldChar w:fldCharType="begin"/>
            </w:r>
            <w:r w:rsidRPr="001D10E1">
              <w:rPr>
                <w:bCs/>
                <w:iCs/>
                <w:szCs w:val="22"/>
              </w:rPr>
              <w:instrText xml:space="preserve"> INCLUDEPICTURE "/var/folders/tj/9msbk32d61x3sbqrgm3l00y80000gn/T/com.microsoft.Word/WebArchiveCopyPasteTempFiles/page2image2331907472" \* MERGEFORMATINET </w:instrText>
            </w:r>
            <w:r w:rsidRPr="001D10E1">
              <w:rPr>
                <w:bCs/>
                <w:iCs/>
                <w:szCs w:val="22"/>
              </w:rPr>
              <w:fldChar w:fldCharType="separate"/>
            </w:r>
            <w:r w:rsidRPr="001D10E1">
              <w:rPr>
                <w:noProof/>
                <w:szCs w:val="22"/>
              </w:rPr>
              <w:drawing>
                <wp:inline distT="0" distB="0" distL="0" distR="0" wp14:anchorId="75A54856" wp14:editId="60D5140F">
                  <wp:extent cx="163830" cy="163830"/>
                  <wp:effectExtent l="0" t="0" r="1270" b="1270"/>
                  <wp:docPr id="218" name="Picture 218"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0E1">
              <w:rPr>
                <w:szCs w:val="22"/>
              </w:rPr>
              <w:fldChar w:fldCharType="end"/>
            </w:r>
            <w:r w:rsidRPr="001D10E1">
              <w:rPr>
                <w:bCs/>
                <w:iCs/>
                <w:szCs w:val="22"/>
              </w:rPr>
              <w:t xml:space="preserve"> </w:t>
            </w:r>
            <w:r w:rsidRPr="001D10E1">
              <w:rPr>
                <w:bCs/>
                <w:szCs w:val="22"/>
              </w:rPr>
              <w:t>Does Not Apply</w:t>
            </w:r>
          </w:p>
        </w:tc>
        <w:tc>
          <w:tcPr>
            <w:tcW w:w="3757" w:type="dxa"/>
          </w:tcPr>
          <w:p w14:paraId="3A37AA46" w14:textId="77777777" w:rsidR="00EE3993" w:rsidRPr="001D10E1" w:rsidRDefault="00EE3993" w:rsidP="00381061">
            <w:pPr>
              <w:spacing w:line="240" w:lineRule="auto"/>
              <w:rPr>
                <w:szCs w:val="22"/>
              </w:rPr>
            </w:pPr>
          </w:p>
        </w:tc>
      </w:tr>
    </w:tbl>
    <w:p w14:paraId="46BA4657" w14:textId="3CB848F6" w:rsidR="00EE3993" w:rsidRDefault="00580E1D" w:rsidP="002F3884">
      <w:pPr>
        <w:pStyle w:val="Heading1"/>
        <w:numPr>
          <w:ilvl w:val="0"/>
          <w:numId w:val="0"/>
        </w:numPr>
        <w:ind w:left="432" w:hanging="432"/>
      </w:pPr>
      <w:r>
        <w:lastRenderedPageBreak/>
        <w:t>Mitigation Phase</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4482"/>
        <w:gridCol w:w="18"/>
        <w:gridCol w:w="2340"/>
        <w:gridCol w:w="12"/>
        <w:gridCol w:w="3763"/>
      </w:tblGrid>
      <w:tr w:rsidR="00946C5B" w:rsidRPr="00946C5B" w14:paraId="2D58A4D5" w14:textId="77777777" w:rsidTr="00B02F25">
        <w:trPr>
          <w:tblHeader/>
        </w:trPr>
        <w:tc>
          <w:tcPr>
            <w:tcW w:w="3060" w:type="dxa"/>
            <w:shd w:val="clear" w:color="auto" w:fill="D9E2F3" w:themeFill="accent1" w:themeFillTint="33"/>
          </w:tcPr>
          <w:p w14:paraId="5B195B16" w14:textId="77777777" w:rsidR="002F3884" w:rsidRPr="00946C5B" w:rsidRDefault="002F3884" w:rsidP="00CE743E">
            <w:pPr>
              <w:spacing w:line="240" w:lineRule="auto"/>
              <w:rPr>
                <w:b/>
                <w:bCs/>
                <w:i/>
                <w:iCs/>
                <w:color w:val="1F3864" w:themeColor="accent1" w:themeShade="80"/>
                <w:szCs w:val="22"/>
              </w:rPr>
            </w:pPr>
            <w:r w:rsidRPr="00946C5B">
              <w:rPr>
                <w:b/>
                <w:bCs/>
                <w:i/>
                <w:iCs/>
                <w:color w:val="1F3864" w:themeColor="accent1" w:themeShade="80"/>
                <w:szCs w:val="22"/>
              </w:rPr>
              <w:t>Key Readiness Question</w:t>
            </w:r>
          </w:p>
        </w:tc>
        <w:tc>
          <w:tcPr>
            <w:tcW w:w="4482" w:type="dxa"/>
            <w:shd w:val="clear" w:color="auto" w:fill="D9E2F3" w:themeFill="accent1" w:themeFillTint="33"/>
          </w:tcPr>
          <w:p w14:paraId="76C83833" w14:textId="5E4C2362" w:rsidR="002F3884" w:rsidRPr="00946C5B" w:rsidRDefault="002F3884" w:rsidP="00CE743E">
            <w:pPr>
              <w:spacing w:line="240" w:lineRule="auto"/>
              <w:rPr>
                <w:b/>
                <w:bCs/>
                <w:i/>
                <w:iCs/>
                <w:color w:val="1F3864" w:themeColor="accent1" w:themeShade="80"/>
                <w:szCs w:val="22"/>
              </w:rPr>
            </w:pPr>
            <w:r w:rsidRPr="00946C5B">
              <w:rPr>
                <w:b/>
                <w:bCs/>
                <w:i/>
                <w:iCs/>
                <w:color w:val="1F3864" w:themeColor="accent1" w:themeShade="80"/>
                <w:szCs w:val="22"/>
              </w:rPr>
              <w:t>Actions: These are not prescriptive but serve to prompt further thinking.</w:t>
            </w:r>
          </w:p>
        </w:tc>
        <w:tc>
          <w:tcPr>
            <w:tcW w:w="2370" w:type="dxa"/>
            <w:gridSpan w:val="3"/>
            <w:shd w:val="clear" w:color="auto" w:fill="D9E2F3" w:themeFill="accent1" w:themeFillTint="33"/>
          </w:tcPr>
          <w:p w14:paraId="7A20FB3A" w14:textId="77777777" w:rsidR="002F3884" w:rsidRPr="00946C5B" w:rsidRDefault="002F3884" w:rsidP="00CE743E">
            <w:pPr>
              <w:spacing w:line="240" w:lineRule="auto"/>
              <w:rPr>
                <w:b/>
                <w:bCs/>
                <w:i/>
                <w:iCs/>
                <w:color w:val="1F3864" w:themeColor="accent1" w:themeShade="80"/>
                <w:szCs w:val="22"/>
              </w:rPr>
            </w:pPr>
            <w:r w:rsidRPr="00946C5B">
              <w:rPr>
                <w:b/>
                <w:bCs/>
                <w:i/>
                <w:iCs/>
                <w:color w:val="1F3864" w:themeColor="accent1" w:themeShade="80"/>
                <w:szCs w:val="22"/>
              </w:rPr>
              <w:t>Answer</w:t>
            </w:r>
          </w:p>
        </w:tc>
        <w:tc>
          <w:tcPr>
            <w:tcW w:w="3763" w:type="dxa"/>
            <w:shd w:val="clear" w:color="auto" w:fill="D9E2F3" w:themeFill="accent1" w:themeFillTint="33"/>
          </w:tcPr>
          <w:p w14:paraId="5E52E644" w14:textId="77777777" w:rsidR="002F3884" w:rsidRPr="00946C5B" w:rsidRDefault="002F3884" w:rsidP="00CE743E">
            <w:pPr>
              <w:spacing w:line="240" w:lineRule="auto"/>
              <w:rPr>
                <w:b/>
                <w:bCs/>
                <w:i/>
                <w:iCs/>
                <w:color w:val="1F3864" w:themeColor="accent1" w:themeShade="80"/>
                <w:szCs w:val="22"/>
              </w:rPr>
            </w:pPr>
            <w:r w:rsidRPr="00946C5B">
              <w:rPr>
                <w:b/>
                <w:bCs/>
                <w:i/>
                <w:iCs/>
                <w:color w:val="1F3864" w:themeColor="accent1" w:themeShade="80"/>
                <w:szCs w:val="22"/>
              </w:rPr>
              <w:t>Action Plan to Improve Capacities (Refer to the RCCE Readiness Kit for resources)</w:t>
            </w:r>
          </w:p>
        </w:tc>
      </w:tr>
      <w:tr w:rsidR="00EE3993" w14:paraId="145D7FF4" w14:textId="77777777" w:rsidTr="00DA17A6">
        <w:tc>
          <w:tcPr>
            <w:tcW w:w="3060" w:type="dxa"/>
            <w:shd w:val="clear" w:color="auto" w:fill="D9E2F3" w:themeFill="accent1" w:themeFillTint="33"/>
          </w:tcPr>
          <w:p w14:paraId="73D64C63" w14:textId="77777777" w:rsidR="00EE3993" w:rsidRPr="00DA17A6" w:rsidRDefault="00EE3993" w:rsidP="00CE743E">
            <w:pPr>
              <w:spacing w:line="240" w:lineRule="auto"/>
              <w:rPr>
                <w:b/>
                <w:bCs/>
                <w:i/>
                <w:iCs/>
                <w:color w:val="1F3864" w:themeColor="accent1" w:themeShade="80"/>
                <w:szCs w:val="22"/>
              </w:rPr>
            </w:pPr>
            <w:r w:rsidRPr="00DA17A6">
              <w:rPr>
                <w:b/>
                <w:bCs/>
                <w:i/>
                <w:iCs/>
                <w:color w:val="1F3864" w:themeColor="accent1" w:themeShade="80"/>
                <w:szCs w:val="22"/>
              </w:rPr>
              <w:t>Are our staff able to handle scale up in this phase?</w:t>
            </w:r>
          </w:p>
        </w:tc>
        <w:tc>
          <w:tcPr>
            <w:tcW w:w="4500" w:type="dxa"/>
            <w:gridSpan w:val="2"/>
          </w:tcPr>
          <w:p w14:paraId="70C24ADA" w14:textId="43E9769A" w:rsidR="00EE3993" w:rsidRPr="005C2869" w:rsidRDefault="00EE3993" w:rsidP="00CE743E">
            <w:pPr>
              <w:spacing w:line="240" w:lineRule="auto"/>
              <w:rPr>
                <w:szCs w:val="22"/>
              </w:rPr>
            </w:pPr>
            <w:r w:rsidRPr="005C2869">
              <w:rPr>
                <w:szCs w:val="22"/>
              </w:rPr>
              <w:t xml:space="preserve">Staffing needs re-assessed and additional partners/volunteers recruited, if needed, for outreach and engagement activities. </w:t>
            </w:r>
          </w:p>
        </w:tc>
        <w:tc>
          <w:tcPr>
            <w:tcW w:w="2340" w:type="dxa"/>
          </w:tcPr>
          <w:p w14:paraId="68BE8082"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696F775C" wp14:editId="7443048C">
                  <wp:extent cx="163830" cy="163830"/>
                  <wp:effectExtent l="0" t="0" r="1270" b="1270"/>
                  <wp:docPr id="135" name="Picture 135"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Yes</w:t>
            </w:r>
          </w:p>
          <w:p w14:paraId="6F54EA0B"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4A125FED" wp14:editId="3DF6E4AF">
                  <wp:extent cx="163830" cy="163830"/>
                  <wp:effectExtent l="0" t="0" r="1270" b="1270"/>
                  <wp:docPr id="136" name="Picture 136"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In Progress</w:t>
            </w:r>
          </w:p>
          <w:p w14:paraId="27A39AA3"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43AFE265" wp14:editId="4D8D07D8">
                  <wp:extent cx="163830" cy="163830"/>
                  <wp:effectExtent l="0" t="0" r="1270" b="1270"/>
                  <wp:docPr id="137" name="Picture 137"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No</w:t>
            </w:r>
          </w:p>
          <w:p w14:paraId="4DCB2573" w14:textId="1A2621C0" w:rsidR="00EE3993" w:rsidRPr="00381061"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3672CA6D" wp14:editId="6CCC9315">
                  <wp:extent cx="163830" cy="163830"/>
                  <wp:effectExtent l="0" t="0" r="1270" b="1270"/>
                  <wp:docPr id="138" name="Picture 138"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w:t>
            </w:r>
            <w:r w:rsidRPr="005C2869">
              <w:rPr>
                <w:bCs/>
                <w:szCs w:val="22"/>
              </w:rPr>
              <w:t>Does Not Apply</w:t>
            </w:r>
          </w:p>
        </w:tc>
        <w:tc>
          <w:tcPr>
            <w:tcW w:w="3775" w:type="dxa"/>
            <w:gridSpan w:val="2"/>
          </w:tcPr>
          <w:p w14:paraId="05687BAE" w14:textId="77777777" w:rsidR="00EE3993" w:rsidRPr="005C2869" w:rsidRDefault="00EE3993" w:rsidP="00CE743E">
            <w:pPr>
              <w:spacing w:line="240" w:lineRule="auto"/>
              <w:rPr>
                <w:szCs w:val="22"/>
              </w:rPr>
            </w:pPr>
          </w:p>
        </w:tc>
      </w:tr>
      <w:tr w:rsidR="00EE3993" w14:paraId="1F4A193D" w14:textId="77777777" w:rsidTr="00DA17A6">
        <w:tc>
          <w:tcPr>
            <w:tcW w:w="3060" w:type="dxa"/>
            <w:shd w:val="clear" w:color="auto" w:fill="D9E2F3" w:themeFill="accent1" w:themeFillTint="33"/>
          </w:tcPr>
          <w:p w14:paraId="620280E4" w14:textId="77777777" w:rsidR="00EE3993" w:rsidRPr="00DA17A6" w:rsidRDefault="00EE3993" w:rsidP="00CE743E">
            <w:pPr>
              <w:spacing w:line="240" w:lineRule="auto"/>
              <w:rPr>
                <w:color w:val="1F3864" w:themeColor="accent1" w:themeShade="80"/>
                <w:szCs w:val="22"/>
              </w:rPr>
            </w:pPr>
            <w:r w:rsidRPr="00DA17A6">
              <w:rPr>
                <w:b/>
                <w:bCs/>
                <w:i/>
                <w:iCs/>
                <w:color w:val="1F3864" w:themeColor="accent1" w:themeShade="80"/>
                <w:szCs w:val="22"/>
              </w:rPr>
              <w:t>Do our staff have the capacities to address the newer issues that are arising or will arise in this phase?</w:t>
            </w:r>
          </w:p>
        </w:tc>
        <w:tc>
          <w:tcPr>
            <w:tcW w:w="4500" w:type="dxa"/>
            <w:gridSpan w:val="2"/>
          </w:tcPr>
          <w:p w14:paraId="43D8F3D1" w14:textId="75E91EA3" w:rsidR="00EE3993" w:rsidRPr="005C2869" w:rsidRDefault="00EE3993" w:rsidP="00CE743E">
            <w:pPr>
              <w:spacing w:line="240" w:lineRule="auto"/>
              <w:rPr>
                <w:szCs w:val="22"/>
              </w:rPr>
            </w:pPr>
            <w:r w:rsidRPr="005C2869">
              <w:rPr>
                <w:szCs w:val="22"/>
              </w:rPr>
              <w:t xml:space="preserve">Staff capacity reassessed to address new issues (for example, stigma, rumors, conflict, depending on the context), and skills updated with mentorship/training/guidance. </w:t>
            </w:r>
          </w:p>
        </w:tc>
        <w:tc>
          <w:tcPr>
            <w:tcW w:w="2340" w:type="dxa"/>
          </w:tcPr>
          <w:p w14:paraId="750E74EF"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7F338483" wp14:editId="766F8767">
                  <wp:extent cx="163830" cy="163830"/>
                  <wp:effectExtent l="0" t="0" r="1270" b="1270"/>
                  <wp:docPr id="32" name="Picture 32"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Yes</w:t>
            </w:r>
          </w:p>
          <w:p w14:paraId="46A8F720"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2FAA7753" wp14:editId="39B07D33">
                  <wp:extent cx="163830" cy="163830"/>
                  <wp:effectExtent l="0" t="0" r="1270" b="1270"/>
                  <wp:docPr id="33" name="Picture 33"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In Progress</w:t>
            </w:r>
          </w:p>
          <w:p w14:paraId="5B1D5BAB"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42BFE365" wp14:editId="568379AC">
                  <wp:extent cx="163830" cy="163830"/>
                  <wp:effectExtent l="0" t="0" r="1270" b="1270"/>
                  <wp:docPr id="131" name="Picture 131"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No</w:t>
            </w:r>
          </w:p>
          <w:p w14:paraId="4A4BAC4E" w14:textId="48656BE5"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0CDFAF7A" wp14:editId="7C5B95B0">
                  <wp:extent cx="163830" cy="163830"/>
                  <wp:effectExtent l="0" t="0" r="1270" b="1270"/>
                  <wp:docPr id="132" name="Picture 132"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w:t>
            </w:r>
            <w:r w:rsidRPr="005C2869">
              <w:rPr>
                <w:bCs/>
                <w:szCs w:val="22"/>
              </w:rPr>
              <w:t>Does Not Apply</w:t>
            </w:r>
          </w:p>
        </w:tc>
        <w:tc>
          <w:tcPr>
            <w:tcW w:w="3775" w:type="dxa"/>
            <w:gridSpan w:val="2"/>
          </w:tcPr>
          <w:p w14:paraId="541E08F2" w14:textId="77777777" w:rsidR="00EE3993" w:rsidRPr="005C2869" w:rsidRDefault="00EE3993" w:rsidP="00CE743E">
            <w:pPr>
              <w:spacing w:line="240" w:lineRule="auto"/>
              <w:rPr>
                <w:szCs w:val="22"/>
              </w:rPr>
            </w:pPr>
          </w:p>
        </w:tc>
      </w:tr>
      <w:tr w:rsidR="00EE3993" w14:paraId="7243EC97" w14:textId="77777777" w:rsidTr="00DA17A6">
        <w:tc>
          <w:tcPr>
            <w:tcW w:w="3060" w:type="dxa"/>
            <w:shd w:val="clear" w:color="auto" w:fill="D9E2F3" w:themeFill="accent1" w:themeFillTint="33"/>
          </w:tcPr>
          <w:p w14:paraId="78B6ED28" w14:textId="13438D63" w:rsidR="002F3884" w:rsidRPr="00DA17A6" w:rsidRDefault="00EE3993" w:rsidP="00CE743E">
            <w:pPr>
              <w:spacing w:line="240" w:lineRule="auto"/>
              <w:rPr>
                <w:b/>
                <w:bCs/>
                <w:i/>
                <w:iCs/>
                <w:color w:val="1F3864" w:themeColor="accent1" w:themeShade="80"/>
                <w:szCs w:val="22"/>
              </w:rPr>
            </w:pPr>
            <w:r w:rsidRPr="00DA17A6">
              <w:rPr>
                <w:b/>
                <w:bCs/>
                <w:i/>
                <w:iCs/>
                <w:color w:val="1F3864" w:themeColor="accent1" w:themeShade="80"/>
                <w:szCs w:val="22"/>
              </w:rPr>
              <w:t>Do FLWs need addition</w:t>
            </w:r>
            <w:r w:rsidR="00381061">
              <w:rPr>
                <w:b/>
                <w:bCs/>
                <w:i/>
                <w:iCs/>
                <w:color w:val="1F3864" w:themeColor="accent1" w:themeShade="80"/>
                <w:szCs w:val="22"/>
              </w:rPr>
              <w:t>al</w:t>
            </w:r>
            <w:r w:rsidRPr="00DA17A6">
              <w:rPr>
                <w:b/>
                <w:bCs/>
                <w:i/>
                <w:iCs/>
                <w:color w:val="1F3864" w:themeColor="accent1" w:themeShade="80"/>
                <w:szCs w:val="22"/>
              </w:rPr>
              <w:t xml:space="preserve"> training in interpersonal communication to address newer issues and need in this specific outbreak?</w:t>
            </w:r>
          </w:p>
        </w:tc>
        <w:tc>
          <w:tcPr>
            <w:tcW w:w="4500" w:type="dxa"/>
            <w:gridSpan w:val="2"/>
          </w:tcPr>
          <w:p w14:paraId="1CB519FC" w14:textId="77777777" w:rsidR="00EE3993" w:rsidRPr="005C2869" w:rsidRDefault="00EE3993" w:rsidP="00CE743E">
            <w:pPr>
              <w:spacing w:line="240" w:lineRule="auto"/>
              <w:rPr>
                <w:szCs w:val="22"/>
              </w:rPr>
            </w:pPr>
            <w:r w:rsidRPr="005C2869">
              <w:rPr>
                <w:szCs w:val="22"/>
              </w:rPr>
              <w:t>Health-care workers and other frontline workers receive interpersonal communication training</w:t>
            </w:r>
            <w:r w:rsidRPr="005C2869">
              <w:rPr>
                <w:rStyle w:val="FootnoteReference"/>
                <w:szCs w:val="22"/>
              </w:rPr>
              <w:footnoteReference w:id="4"/>
            </w:r>
            <w:r w:rsidRPr="005C2869">
              <w:rPr>
                <w:szCs w:val="22"/>
              </w:rPr>
              <w:t xml:space="preserve">. </w:t>
            </w:r>
          </w:p>
          <w:p w14:paraId="6AB29529" w14:textId="77777777" w:rsidR="00EE3993" w:rsidRPr="005C2869" w:rsidRDefault="00EE3993" w:rsidP="00CE743E">
            <w:pPr>
              <w:spacing w:line="240" w:lineRule="auto"/>
              <w:rPr>
                <w:szCs w:val="22"/>
              </w:rPr>
            </w:pPr>
          </w:p>
        </w:tc>
        <w:tc>
          <w:tcPr>
            <w:tcW w:w="2340" w:type="dxa"/>
          </w:tcPr>
          <w:p w14:paraId="60114412"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608A6DE2" wp14:editId="39A65523">
                  <wp:extent cx="163830" cy="163830"/>
                  <wp:effectExtent l="0" t="0" r="1270" b="1270"/>
                  <wp:docPr id="133" name="Picture 133"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Yes</w:t>
            </w:r>
          </w:p>
          <w:p w14:paraId="116D6240"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3D1CF7FB" wp14:editId="1B6230FA">
                  <wp:extent cx="163830" cy="163830"/>
                  <wp:effectExtent l="0" t="0" r="1270" b="1270"/>
                  <wp:docPr id="134" name="Picture 134"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In Progress</w:t>
            </w:r>
          </w:p>
          <w:p w14:paraId="2C5EE075"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20FDA3AA" wp14:editId="3D7C771E">
                  <wp:extent cx="163830" cy="163830"/>
                  <wp:effectExtent l="0" t="0" r="1270" b="1270"/>
                  <wp:docPr id="187" name="Picture 187"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No</w:t>
            </w:r>
          </w:p>
          <w:p w14:paraId="764BE124" w14:textId="0B493A05"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6AF282E0" wp14:editId="7493C86D">
                  <wp:extent cx="163830" cy="163830"/>
                  <wp:effectExtent l="0" t="0" r="1270" b="1270"/>
                  <wp:docPr id="188" name="Picture 188"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w:t>
            </w:r>
            <w:r w:rsidRPr="005C2869">
              <w:rPr>
                <w:bCs/>
                <w:szCs w:val="22"/>
              </w:rPr>
              <w:t>Does Not Apply</w:t>
            </w:r>
          </w:p>
        </w:tc>
        <w:tc>
          <w:tcPr>
            <w:tcW w:w="3775" w:type="dxa"/>
            <w:gridSpan w:val="2"/>
          </w:tcPr>
          <w:p w14:paraId="580927AD" w14:textId="77777777" w:rsidR="00EE3993" w:rsidRPr="005C2869" w:rsidRDefault="00EE3993" w:rsidP="00CE743E">
            <w:pPr>
              <w:spacing w:line="240" w:lineRule="auto"/>
              <w:rPr>
                <w:szCs w:val="22"/>
              </w:rPr>
            </w:pPr>
          </w:p>
        </w:tc>
      </w:tr>
      <w:tr w:rsidR="00EE3993" w14:paraId="5081A334" w14:textId="77777777" w:rsidTr="00DA17A6">
        <w:tc>
          <w:tcPr>
            <w:tcW w:w="3060" w:type="dxa"/>
            <w:shd w:val="clear" w:color="auto" w:fill="D9E2F3" w:themeFill="accent1" w:themeFillTint="33"/>
          </w:tcPr>
          <w:p w14:paraId="32D84768" w14:textId="77777777" w:rsidR="00EE3993" w:rsidRPr="00DA17A6" w:rsidRDefault="00EE3993" w:rsidP="00CE743E">
            <w:pPr>
              <w:spacing w:line="240" w:lineRule="auto"/>
              <w:rPr>
                <w:color w:val="1F3864" w:themeColor="accent1" w:themeShade="80"/>
                <w:szCs w:val="22"/>
              </w:rPr>
            </w:pPr>
            <w:r w:rsidRPr="00DA17A6">
              <w:rPr>
                <w:b/>
                <w:bCs/>
                <w:i/>
                <w:iCs/>
                <w:color w:val="1F3864" w:themeColor="accent1" w:themeShade="80"/>
                <w:szCs w:val="22"/>
              </w:rPr>
              <w:t>Are we updating staff and community-level outreach workers with newer messages and skills to address emerging issues?</w:t>
            </w:r>
          </w:p>
        </w:tc>
        <w:tc>
          <w:tcPr>
            <w:tcW w:w="4500" w:type="dxa"/>
            <w:gridSpan w:val="2"/>
          </w:tcPr>
          <w:p w14:paraId="3A22E5FE" w14:textId="2DBC45F7" w:rsidR="00EE3993" w:rsidRPr="005C2869" w:rsidRDefault="00EE3993" w:rsidP="00CE743E">
            <w:pPr>
              <w:spacing w:line="240" w:lineRule="auto"/>
              <w:rPr>
                <w:szCs w:val="22"/>
              </w:rPr>
            </w:pPr>
            <w:r w:rsidRPr="005C2869">
              <w:rPr>
                <w:szCs w:val="22"/>
              </w:rPr>
              <w:t>Community outreach workers and influencers</w:t>
            </w:r>
            <w:r w:rsidRPr="005C2869">
              <w:rPr>
                <w:rStyle w:val="FootnoteReference"/>
                <w:szCs w:val="22"/>
              </w:rPr>
              <w:footnoteReference w:id="5"/>
            </w:r>
            <w:r w:rsidRPr="005C2869">
              <w:rPr>
                <w:szCs w:val="22"/>
              </w:rPr>
              <w:t xml:space="preserve"> trained in messages and two-way communication, including on stigma-free language and prevention of stigma (if this is a priority issue). </w:t>
            </w:r>
          </w:p>
        </w:tc>
        <w:tc>
          <w:tcPr>
            <w:tcW w:w="2340" w:type="dxa"/>
          </w:tcPr>
          <w:p w14:paraId="67DE0E13"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647D03F1" wp14:editId="2B0D289E">
                  <wp:extent cx="163830" cy="163830"/>
                  <wp:effectExtent l="0" t="0" r="1270" b="1270"/>
                  <wp:docPr id="189" name="Picture 189"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Yes</w:t>
            </w:r>
          </w:p>
          <w:p w14:paraId="4CCECFB6"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32DBF6BD" wp14:editId="3B95731F">
                  <wp:extent cx="163830" cy="163830"/>
                  <wp:effectExtent l="0" t="0" r="1270" b="1270"/>
                  <wp:docPr id="190" name="Picture 190"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In Progress</w:t>
            </w:r>
          </w:p>
          <w:p w14:paraId="350346AB"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6F6E4A85" wp14:editId="752DBD7C">
                  <wp:extent cx="163830" cy="163830"/>
                  <wp:effectExtent l="0" t="0" r="1270" b="1270"/>
                  <wp:docPr id="223" name="Picture 223"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No</w:t>
            </w:r>
          </w:p>
          <w:p w14:paraId="59BAE7E2"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76CB30E9" wp14:editId="6C204604">
                  <wp:extent cx="163830" cy="163830"/>
                  <wp:effectExtent l="0" t="0" r="1270" b="1270"/>
                  <wp:docPr id="224" name="Picture 224"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w:t>
            </w:r>
            <w:r w:rsidRPr="005C2869">
              <w:rPr>
                <w:bCs/>
                <w:szCs w:val="22"/>
              </w:rPr>
              <w:t>Does Not Apply</w:t>
            </w:r>
          </w:p>
          <w:p w14:paraId="725EBA2A" w14:textId="77777777" w:rsidR="00EE3993" w:rsidRPr="005C2869" w:rsidRDefault="00EE3993" w:rsidP="00CE743E">
            <w:pPr>
              <w:spacing w:after="0" w:line="240" w:lineRule="auto"/>
              <w:rPr>
                <w:bCs/>
                <w:iCs/>
                <w:szCs w:val="22"/>
              </w:rPr>
            </w:pPr>
          </w:p>
        </w:tc>
        <w:tc>
          <w:tcPr>
            <w:tcW w:w="3775" w:type="dxa"/>
            <w:gridSpan w:val="2"/>
          </w:tcPr>
          <w:p w14:paraId="3718E122" w14:textId="77777777" w:rsidR="00EE3993" w:rsidRPr="005C2869" w:rsidRDefault="00EE3993" w:rsidP="00CE743E">
            <w:pPr>
              <w:spacing w:line="240" w:lineRule="auto"/>
              <w:rPr>
                <w:szCs w:val="22"/>
              </w:rPr>
            </w:pPr>
          </w:p>
        </w:tc>
      </w:tr>
      <w:tr w:rsidR="00EE3993" w14:paraId="1461C23B" w14:textId="77777777" w:rsidTr="00DA17A6">
        <w:tc>
          <w:tcPr>
            <w:tcW w:w="3060" w:type="dxa"/>
            <w:shd w:val="clear" w:color="auto" w:fill="D9E2F3" w:themeFill="accent1" w:themeFillTint="33"/>
          </w:tcPr>
          <w:p w14:paraId="185ED12B" w14:textId="77777777" w:rsidR="00EE3993" w:rsidRPr="00DA17A6" w:rsidRDefault="00EE3993" w:rsidP="00CE743E">
            <w:pPr>
              <w:spacing w:line="240" w:lineRule="auto"/>
              <w:rPr>
                <w:b/>
                <w:bCs/>
                <w:i/>
                <w:iCs/>
                <w:color w:val="1F3864" w:themeColor="accent1" w:themeShade="80"/>
                <w:szCs w:val="22"/>
              </w:rPr>
            </w:pPr>
            <w:r w:rsidRPr="00DA17A6">
              <w:rPr>
                <w:b/>
                <w:bCs/>
                <w:i/>
                <w:iCs/>
                <w:color w:val="1F3864" w:themeColor="accent1" w:themeShade="80"/>
                <w:szCs w:val="22"/>
              </w:rPr>
              <w:t xml:space="preserve">How are we ensuring access to the latest guidance and </w:t>
            </w:r>
            <w:r w:rsidRPr="00DA17A6">
              <w:rPr>
                <w:b/>
                <w:bCs/>
                <w:i/>
                <w:iCs/>
                <w:color w:val="1F3864" w:themeColor="accent1" w:themeShade="80"/>
                <w:szCs w:val="22"/>
              </w:rPr>
              <w:lastRenderedPageBreak/>
              <w:t>data and coordinating our RCCE activities?</w:t>
            </w:r>
          </w:p>
        </w:tc>
        <w:tc>
          <w:tcPr>
            <w:tcW w:w="4500" w:type="dxa"/>
            <w:gridSpan w:val="2"/>
          </w:tcPr>
          <w:p w14:paraId="5B44CF1D" w14:textId="2AD4F1CB" w:rsidR="00EE3993" w:rsidRPr="005C2869" w:rsidRDefault="00EE3993" w:rsidP="00CE743E">
            <w:pPr>
              <w:spacing w:line="240" w:lineRule="auto"/>
              <w:rPr>
                <w:szCs w:val="22"/>
              </w:rPr>
            </w:pPr>
            <w:r w:rsidRPr="005C2869">
              <w:rPr>
                <w:szCs w:val="22"/>
              </w:rPr>
              <w:lastRenderedPageBreak/>
              <w:t>Participation continues in inter-agency forums on communication and community engagement, and information is shared.</w:t>
            </w:r>
          </w:p>
        </w:tc>
        <w:tc>
          <w:tcPr>
            <w:tcW w:w="2340" w:type="dxa"/>
          </w:tcPr>
          <w:p w14:paraId="79CA71A9"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2D2AEC88" wp14:editId="62C0F898">
                  <wp:extent cx="163830" cy="163830"/>
                  <wp:effectExtent l="0" t="0" r="1270" b="1270"/>
                  <wp:docPr id="225" name="Picture 225"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Yes</w:t>
            </w:r>
          </w:p>
          <w:p w14:paraId="66775056"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200DBB3C" wp14:editId="49D4A25F">
                  <wp:extent cx="163830" cy="163830"/>
                  <wp:effectExtent l="0" t="0" r="1270" b="1270"/>
                  <wp:docPr id="226" name="Picture 226"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In Progress</w:t>
            </w:r>
          </w:p>
          <w:p w14:paraId="0A51DB79"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7D65EB7A" wp14:editId="4A07A6C6">
                  <wp:extent cx="163830" cy="163830"/>
                  <wp:effectExtent l="0" t="0" r="1270" b="1270"/>
                  <wp:docPr id="227" name="Picture 227"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No</w:t>
            </w:r>
          </w:p>
          <w:p w14:paraId="74F17E5E" w14:textId="3F85C770" w:rsidR="00EE3993" w:rsidRPr="005C2869" w:rsidRDefault="00EE3993" w:rsidP="00CE743E">
            <w:pPr>
              <w:spacing w:after="0" w:line="240" w:lineRule="auto"/>
              <w:rPr>
                <w:bCs/>
                <w:iCs/>
                <w:szCs w:val="22"/>
              </w:rPr>
            </w:pPr>
            <w:r w:rsidRPr="005C2869">
              <w:rPr>
                <w:bCs/>
                <w:iCs/>
                <w:szCs w:val="22"/>
              </w:rPr>
              <w:lastRenderedPageBreak/>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2295D2B9" wp14:editId="68C1C00C">
                  <wp:extent cx="163830" cy="163830"/>
                  <wp:effectExtent l="0" t="0" r="1270" b="1270"/>
                  <wp:docPr id="228" name="Picture 228"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w:t>
            </w:r>
            <w:r w:rsidRPr="005C2869">
              <w:rPr>
                <w:bCs/>
                <w:szCs w:val="22"/>
              </w:rPr>
              <w:t>Does Not Apply</w:t>
            </w:r>
          </w:p>
        </w:tc>
        <w:tc>
          <w:tcPr>
            <w:tcW w:w="3775" w:type="dxa"/>
            <w:gridSpan w:val="2"/>
          </w:tcPr>
          <w:p w14:paraId="6F89CBF1" w14:textId="77777777" w:rsidR="00EE3993" w:rsidRPr="005C2869" w:rsidRDefault="00EE3993" w:rsidP="00CE743E">
            <w:pPr>
              <w:spacing w:line="240" w:lineRule="auto"/>
              <w:rPr>
                <w:szCs w:val="22"/>
              </w:rPr>
            </w:pPr>
          </w:p>
        </w:tc>
      </w:tr>
      <w:tr w:rsidR="00EE3993" w14:paraId="15C4C14D" w14:textId="77777777" w:rsidTr="00DA17A6">
        <w:tc>
          <w:tcPr>
            <w:tcW w:w="3060" w:type="dxa"/>
            <w:shd w:val="clear" w:color="auto" w:fill="D9E2F3" w:themeFill="accent1" w:themeFillTint="33"/>
          </w:tcPr>
          <w:p w14:paraId="056517A5" w14:textId="77777777" w:rsidR="00EE3993" w:rsidRPr="00DA17A6" w:rsidRDefault="00EE3993" w:rsidP="00CE743E">
            <w:pPr>
              <w:spacing w:line="240" w:lineRule="auto"/>
              <w:rPr>
                <w:b/>
                <w:bCs/>
                <w:i/>
                <w:iCs/>
                <w:color w:val="1F3864" w:themeColor="accent1" w:themeShade="80"/>
                <w:szCs w:val="22"/>
              </w:rPr>
            </w:pPr>
            <w:r w:rsidRPr="00DA17A6">
              <w:rPr>
                <w:b/>
                <w:bCs/>
                <w:i/>
                <w:iCs/>
                <w:color w:val="1F3864" w:themeColor="accent1" w:themeShade="80"/>
                <w:szCs w:val="22"/>
              </w:rPr>
              <w:t>Are we ensuring responsiveness to communities, which may have greater needs at this time?</w:t>
            </w:r>
          </w:p>
        </w:tc>
        <w:tc>
          <w:tcPr>
            <w:tcW w:w="4500" w:type="dxa"/>
            <w:gridSpan w:val="2"/>
          </w:tcPr>
          <w:p w14:paraId="0E5FD57C" w14:textId="09E770CF" w:rsidR="00EE3993" w:rsidRPr="005C2869" w:rsidRDefault="00EE3993" w:rsidP="00CE743E">
            <w:pPr>
              <w:spacing w:line="240" w:lineRule="auto"/>
              <w:rPr>
                <w:szCs w:val="22"/>
              </w:rPr>
            </w:pPr>
            <w:r w:rsidRPr="005C2869">
              <w:rPr>
                <w:szCs w:val="22"/>
              </w:rPr>
              <w:t>Community feedback, rumors, perceptions and other social science data ramped up (with some data gathered through coordination me</w:t>
            </w:r>
            <w:r w:rsidR="002F3884">
              <w:rPr>
                <w:szCs w:val="22"/>
              </w:rPr>
              <w:t>c</w:t>
            </w:r>
            <w:r w:rsidRPr="005C2869">
              <w:rPr>
                <w:szCs w:val="22"/>
              </w:rPr>
              <w:t>hanisms).</w:t>
            </w:r>
          </w:p>
        </w:tc>
        <w:tc>
          <w:tcPr>
            <w:tcW w:w="2340" w:type="dxa"/>
          </w:tcPr>
          <w:p w14:paraId="0D8DAED9"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6BF17914" wp14:editId="29BEE39C">
                  <wp:extent cx="163830" cy="163830"/>
                  <wp:effectExtent l="0" t="0" r="1270" b="1270"/>
                  <wp:docPr id="229" name="Picture 229"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Yes</w:t>
            </w:r>
          </w:p>
          <w:p w14:paraId="0F79622C"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1B2EAE84" wp14:editId="68E9C56F">
                  <wp:extent cx="163830" cy="163830"/>
                  <wp:effectExtent l="0" t="0" r="1270" b="1270"/>
                  <wp:docPr id="230" name="Picture 230"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In Progress</w:t>
            </w:r>
          </w:p>
          <w:p w14:paraId="3EB7F352"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6B48181A" wp14:editId="47D1830C">
                  <wp:extent cx="163830" cy="163830"/>
                  <wp:effectExtent l="0" t="0" r="1270" b="1270"/>
                  <wp:docPr id="231" name="Picture 231"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No</w:t>
            </w:r>
          </w:p>
          <w:p w14:paraId="0A8C5A4C" w14:textId="0A40E24A"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4B9D48E3" wp14:editId="6C020B06">
                  <wp:extent cx="163830" cy="163830"/>
                  <wp:effectExtent l="0" t="0" r="1270" b="1270"/>
                  <wp:docPr id="232" name="Picture 232"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w:t>
            </w:r>
            <w:r w:rsidRPr="005C2869">
              <w:rPr>
                <w:bCs/>
                <w:szCs w:val="22"/>
              </w:rPr>
              <w:t>Does Not Apply</w:t>
            </w:r>
          </w:p>
        </w:tc>
        <w:tc>
          <w:tcPr>
            <w:tcW w:w="3775" w:type="dxa"/>
            <w:gridSpan w:val="2"/>
          </w:tcPr>
          <w:p w14:paraId="4570DC6B" w14:textId="77777777" w:rsidR="00EE3993" w:rsidRPr="005C2869" w:rsidRDefault="00EE3993" w:rsidP="00CE743E">
            <w:pPr>
              <w:spacing w:line="240" w:lineRule="auto"/>
              <w:rPr>
                <w:szCs w:val="22"/>
              </w:rPr>
            </w:pPr>
          </w:p>
        </w:tc>
      </w:tr>
      <w:tr w:rsidR="00EE3993" w14:paraId="07BB9964" w14:textId="77777777" w:rsidTr="00DA17A6">
        <w:tc>
          <w:tcPr>
            <w:tcW w:w="3060" w:type="dxa"/>
            <w:shd w:val="clear" w:color="auto" w:fill="D9E2F3" w:themeFill="accent1" w:themeFillTint="33"/>
          </w:tcPr>
          <w:p w14:paraId="43641E58" w14:textId="77777777" w:rsidR="00EE3993" w:rsidRDefault="00EE3993" w:rsidP="00CE743E">
            <w:pPr>
              <w:spacing w:line="240" w:lineRule="auto"/>
              <w:rPr>
                <w:b/>
                <w:bCs/>
                <w:i/>
                <w:iCs/>
                <w:color w:val="1F3864" w:themeColor="accent1" w:themeShade="80"/>
                <w:szCs w:val="22"/>
              </w:rPr>
            </w:pPr>
            <w:r w:rsidRPr="00DA17A6">
              <w:rPr>
                <w:b/>
                <w:bCs/>
                <w:i/>
                <w:iCs/>
                <w:color w:val="1F3864" w:themeColor="accent1" w:themeShade="80"/>
                <w:szCs w:val="22"/>
              </w:rPr>
              <w:t>Are messaging and materials being regularly adapted based on new data and shifts in the outbreak?</w:t>
            </w:r>
          </w:p>
          <w:p w14:paraId="383864F0" w14:textId="68F2BDB1" w:rsidR="002F3884" w:rsidRPr="00DA17A6" w:rsidRDefault="002F3884" w:rsidP="00CE743E">
            <w:pPr>
              <w:spacing w:line="240" w:lineRule="auto"/>
              <w:rPr>
                <w:b/>
                <w:bCs/>
                <w:i/>
                <w:iCs/>
                <w:color w:val="1F3864" w:themeColor="accent1" w:themeShade="80"/>
                <w:szCs w:val="22"/>
              </w:rPr>
            </w:pPr>
          </w:p>
        </w:tc>
        <w:tc>
          <w:tcPr>
            <w:tcW w:w="4500" w:type="dxa"/>
            <w:gridSpan w:val="2"/>
          </w:tcPr>
          <w:p w14:paraId="1E2960DD" w14:textId="0EDF6D2D" w:rsidR="002F3884" w:rsidRPr="005C2869" w:rsidRDefault="00EE3993" w:rsidP="00CE743E">
            <w:pPr>
              <w:spacing w:line="240" w:lineRule="auto"/>
              <w:rPr>
                <w:szCs w:val="22"/>
              </w:rPr>
            </w:pPr>
            <w:r w:rsidRPr="005C2869">
              <w:rPr>
                <w:szCs w:val="22"/>
              </w:rPr>
              <w:t xml:space="preserve">Messages and materials adapted to newer data and information gathered and then pretested and disseminated. </w:t>
            </w:r>
          </w:p>
        </w:tc>
        <w:tc>
          <w:tcPr>
            <w:tcW w:w="2340" w:type="dxa"/>
          </w:tcPr>
          <w:p w14:paraId="3475B43C"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256DC7DD" wp14:editId="7F99254D">
                  <wp:extent cx="163830" cy="163830"/>
                  <wp:effectExtent l="0" t="0" r="1270" b="1270"/>
                  <wp:docPr id="233" name="Picture 233"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Yes</w:t>
            </w:r>
          </w:p>
          <w:p w14:paraId="2290333F"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3138E7C5" wp14:editId="6F204083">
                  <wp:extent cx="163830" cy="163830"/>
                  <wp:effectExtent l="0" t="0" r="1270" b="1270"/>
                  <wp:docPr id="234" name="Picture 234"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In Progress</w:t>
            </w:r>
          </w:p>
          <w:p w14:paraId="110ABC60"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4357DA86" wp14:editId="1C67271D">
                  <wp:extent cx="163830" cy="163830"/>
                  <wp:effectExtent l="0" t="0" r="1270" b="1270"/>
                  <wp:docPr id="235" name="Picture 235"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No</w:t>
            </w:r>
          </w:p>
          <w:p w14:paraId="0B8BA714" w14:textId="7635F91C"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3C54549C" wp14:editId="0A3EACAE">
                  <wp:extent cx="163830" cy="163830"/>
                  <wp:effectExtent l="0" t="0" r="1270" b="1270"/>
                  <wp:docPr id="236" name="Picture 236"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w:t>
            </w:r>
            <w:r w:rsidRPr="005C2869">
              <w:rPr>
                <w:bCs/>
                <w:szCs w:val="22"/>
              </w:rPr>
              <w:t>Does Not Apply</w:t>
            </w:r>
          </w:p>
        </w:tc>
        <w:tc>
          <w:tcPr>
            <w:tcW w:w="3775" w:type="dxa"/>
            <w:gridSpan w:val="2"/>
          </w:tcPr>
          <w:p w14:paraId="07955A73" w14:textId="77777777" w:rsidR="00EE3993" w:rsidRPr="005C2869" w:rsidRDefault="00EE3993" w:rsidP="00CE743E">
            <w:pPr>
              <w:spacing w:line="240" w:lineRule="auto"/>
              <w:rPr>
                <w:szCs w:val="22"/>
              </w:rPr>
            </w:pPr>
          </w:p>
        </w:tc>
      </w:tr>
      <w:tr w:rsidR="00EE3993" w14:paraId="327809BE" w14:textId="77777777" w:rsidTr="00DA17A6">
        <w:tc>
          <w:tcPr>
            <w:tcW w:w="3060" w:type="dxa"/>
            <w:shd w:val="clear" w:color="auto" w:fill="D9E2F3" w:themeFill="accent1" w:themeFillTint="33"/>
          </w:tcPr>
          <w:p w14:paraId="42F839DD" w14:textId="77777777" w:rsidR="00EE3993" w:rsidRPr="00DA17A6" w:rsidRDefault="00EE3993" w:rsidP="00CE743E">
            <w:pPr>
              <w:spacing w:line="240" w:lineRule="auto"/>
              <w:rPr>
                <w:b/>
                <w:bCs/>
                <w:i/>
                <w:iCs/>
                <w:color w:val="1F3864" w:themeColor="accent1" w:themeShade="80"/>
                <w:szCs w:val="22"/>
              </w:rPr>
            </w:pPr>
            <w:r w:rsidRPr="00DA17A6">
              <w:rPr>
                <w:b/>
                <w:bCs/>
                <w:i/>
                <w:iCs/>
                <w:color w:val="1F3864" w:themeColor="accent1" w:themeShade="80"/>
                <w:szCs w:val="22"/>
              </w:rPr>
              <w:t>Are the communication channels resonating with audiences and reaching the most vulnerable and marginalized?</w:t>
            </w:r>
          </w:p>
        </w:tc>
        <w:tc>
          <w:tcPr>
            <w:tcW w:w="4500" w:type="dxa"/>
            <w:gridSpan w:val="2"/>
          </w:tcPr>
          <w:p w14:paraId="2D184495" w14:textId="6CFAB4FC" w:rsidR="00EE3993" w:rsidRPr="005C2869" w:rsidRDefault="00EE3993" w:rsidP="00CE743E">
            <w:pPr>
              <w:spacing w:line="240" w:lineRule="auto"/>
              <w:rPr>
                <w:szCs w:val="22"/>
              </w:rPr>
            </w:pPr>
            <w:r w:rsidRPr="005C2869">
              <w:rPr>
                <w:szCs w:val="22"/>
              </w:rPr>
              <w:t>Communication channels reassessed to determine if they are resonating and if so, ramped up, and participatory community engagement scaled up (either in person or remotely).</w:t>
            </w:r>
            <w:r w:rsidRPr="005C2869">
              <w:rPr>
                <w:rStyle w:val="FootnoteReference"/>
                <w:szCs w:val="22"/>
              </w:rPr>
              <w:footnoteReference w:id="6"/>
            </w:r>
            <w:r w:rsidRPr="005C2869">
              <w:rPr>
                <w:szCs w:val="22"/>
              </w:rPr>
              <w:t xml:space="preserve"> </w:t>
            </w:r>
          </w:p>
        </w:tc>
        <w:tc>
          <w:tcPr>
            <w:tcW w:w="2340" w:type="dxa"/>
          </w:tcPr>
          <w:p w14:paraId="170BC606"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2173580B" wp14:editId="610566C0">
                  <wp:extent cx="163830" cy="163830"/>
                  <wp:effectExtent l="0" t="0" r="1270" b="1270"/>
                  <wp:docPr id="237" name="Picture 237"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Yes</w:t>
            </w:r>
          </w:p>
          <w:p w14:paraId="39B88901"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2743BBE7" wp14:editId="6C8C52D3">
                  <wp:extent cx="163830" cy="163830"/>
                  <wp:effectExtent l="0" t="0" r="1270" b="1270"/>
                  <wp:docPr id="238" name="Picture 238"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In Progress</w:t>
            </w:r>
          </w:p>
          <w:p w14:paraId="776CC75F"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5E52548C" wp14:editId="17826E48">
                  <wp:extent cx="163830" cy="163830"/>
                  <wp:effectExtent l="0" t="0" r="1270" b="1270"/>
                  <wp:docPr id="239" name="Picture 239"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No</w:t>
            </w:r>
          </w:p>
          <w:p w14:paraId="232989D0"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01CD7775" wp14:editId="426C78EE">
                  <wp:extent cx="163830" cy="163830"/>
                  <wp:effectExtent l="0" t="0" r="1270" b="1270"/>
                  <wp:docPr id="240" name="Picture 240"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w:t>
            </w:r>
            <w:r w:rsidRPr="005C2869">
              <w:rPr>
                <w:bCs/>
                <w:szCs w:val="22"/>
              </w:rPr>
              <w:t>Does Not Apply</w:t>
            </w:r>
          </w:p>
          <w:p w14:paraId="0B98C59C" w14:textId="77777777" w:rsidR="00EE3993" w:rsidRPr="005C2869" w:rsidRDefault="00EE3993" w:rsidP="00CE743E">
            <w:pPr>
              <w:spacing w:after="0" w:line="240" w:lineRule="auto"/>
              <w:rPr>
                <w:bCs/>
                <w:iCs/>
                <w:szCs w:val="22"/>
              </w:rPr>
            </w:pPr>
          </w:p>
        </w:tc>
        <w:tc>
          <w:tcPr>
            <w:tcW w:w="3775" w:type="dxa"/>
            <w:gridSpan w:val="2"/>
          </w:tcPr>
          <w:p w14:paraId="7EE1AB5D" w14:textId="77777777" w:rsidR="00EE3993" w:rsidRPr="005C2869" w:rsidRDefault="00EE3993" w:rsidP="00CE743E">
            <w:pPr>
              <w:spacing w:line="240" w:lineRule="auto"/>
              <w:rPr>
                <w:szCs w:val="22"/>
              </w:rPr>
            </w:pPr>
          </w:p>
        </w:tc>
      </w:tr>
      <w:tr w:rsidR="00EE3993" w14:paraId="39C5FC06" w14:textId="77777777" w:rsidTr="00DA17A6">
        <w:tc>
          <w:tcPr>
            <w:tcW w:w="3060" w:type="dxa"/>
            <w:shd w:val="clear" w:color="auto" w:fill="D9E2F3" w:themeFill="accent1" w:themeFillTint="33"/>
          </w:tcPr>
          <w:p w14:paraId="421A9AB6" w14:textId="77777777" w:rsidR="00EE3993" w:rsidRPr="00DA17A6" w:rsidRDefault="00EE3993" w:rsidP="00CE743E">
            <w:pPr>
              <w:spacing w:line="240" w:lineRule="auto"/>
              <w:rPr>
                <w:b/>
                <w:bCs/>
                <w:i/>
                <w:iCs/>
                <w:color w:val="1F3864" w:themeColor="accent1" w:themeShade="80"/>
                <w:szCs w:val="22"/>
              </w:rPr>
            </w:pPr>
            <w:r w:rsidRPr="00DA17A6">
              <w:rPr>
                <w:b/>
                <w:bCs/>
                <w:i/>
                <w:iCs/>
                <w:color w:val="1F3864" w:themeColor="accent1" w:themeShade="80"/>
                <w:szCs w:val="22"/>
              </w:rPr>
              <w:t>Are we operating with a community-centered approach that enables community-led solutions and behavior change?</w:t>
            </w:r>
          </w:p>
        </w:tc>
        <w:tc>
          <w:tcPr>
            <w:tcW w:w="4500" w:type="dxa"/>
            <w:gridSpan w:val="2"/>
          </w:tcPr>
          <w:p w14:paraId="5C2AAA3D" w14:textId="044B549A" w:rsidR="00EE3993" w:rsidRPr="005C2869" w:rsidRDefault="00EE3993" w:rsidP="00CE743E">
            <w:pPr>
              <w:spacing w:line="240" w:lineRule="auto"/>
              <w:rPr>
                <w:szCs w:val="22"/>
              </w:rPr>
            </w:pPr>
            <w:r w:rsidRPr="005C2869">
              <w:rPr>
                <w:szCs w:val="22"/>
              </w:rPr>
              <w:t>Affected communities involved in the design of newer communication and community engagement approaches.</w:t>
            </w:r>
            <w:r w:rsidRPr="005C2869">
              <w:rPr>
                <w:rStyle w:val="FootnoteReference"/>
                <w:szCs w:val="22"/>
              </w:rPr>
              <w:footnoteReference w:id="7"/>
            </w:r>
            <w:r w:rsidRPr="005C2869">
              <w:rPr>
                <w:szCs w:val="22"/>
              </w:rPr>
              <w:t xml:space="preserve"> </w:t>
            </w:r>
          </w:p>
        </w:tc>
        <w:tc>
          <w:tcPr>
            <w:tcW w:w="2340" w:type="dxa"/>
          </w:tcPr>
          <w:p w14:paraId="6BD1C29F"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5668097F" wp14:editId="70411F1B">
                  <wp:extent cx="163830" cy="163830"/>
                  <wp:effectExtent l="0" t="0" r="1270" b="1270"/>
                  <wp:docPr id="241" name="Picture 241"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Yes</w:t>
            </w:r>
          </w:p>
          <w:p w14:paraId="69242D25"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0D534413" wp14:editId="4E674AB8">
                  <wp:extent cx="163830" cy="163830"/>
                  <wp:effectExtent l="0" t="0" r="1270" b="1270"/>
                  <wp:docPr id="242" name="Picture 242"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In Progress</w:t>
            </w:r>
          </w:p>
          <w:p w14:paraId="2BE4C720"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6BAA4910" wp14:editId="7EC1CAF1">
                  <wp:extent cx="163830" cy="163830"/>
                  <wp:effectExtent l="0" t="0" r="1270" b="1270"/>
                  <wp:docPr id="243" name="Picture 243"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No</w:t>
            </w:r>
          </w:p>
          <w:p w14:paraId="6115EA80" w14:textId="58F93F35"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6B93818D" wp14:editId="14DDDDC2">
                  <wp:extent cx="163830" cy="163830"/>
                  <wp:effectExtent l="0" t="0" r="1270" b="1270"/>
                  <wp:docPr id="244" name="Picture 244"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w:t>
            </w:r>
            <w:r w:rsidRPr="005C2869">
              <w:rPr>
                <w:bCs/>
                <w:szCs w:val="22"/>
              </w:rPr>
              <w:t>Does Not Apply</w:t>
            </w:r>
          </w:p>
        </w:tc>
        <w:tc>
          <w:tcPr>
            <w:tcW w:w="3775" w:type="dxa"/>
            <w:gridSpan w:val="2"/>
          </w:tcPr>
          <w:p w14:paraId="20D22AF0" w14:textId="77777777" w:rsidR="00EE3993" w:rsidRPr="005C2869" w:rsidRDefault="00EE3993" w:rsidP="00CE743E">
            <w:pPr>
              <w:spacing w:line="240" w:lineRule="auto"/>
              <w:rPr>
                <w:szCs w:val="22"/>
              </w:rPr>
            </w:pPr>
          </w:p>
        </w:tc>
      </w:tr>
      <w:tr w:rsidR="00EE3993" w14:paraId="1A421174" w14:textId="77777777" w:rsidTr="00CE743E">
        <w:trPr>
          <w:trHeight w:val="1709"/>
        </w:trPr>
        <w:tc>
          <w:tcPr>
            <w:tcW w:w="3060" w:type="dxa"/>
            <w:shd w:val="clear" w:color="auto" w:fill="D9E2F3" w:themeFill="accent1" w:themeFillTint="33"/>
          </w:tcPr>
          <w:p w14:paraId="7B624CEA" w14:textId="77777777" w:rsidR="00EE3993" w:rsidRPr="00DA17A6" w:rsidRDefault="00EE3993" w:rsidP="00CE743E">
            <w:pPr>
              <w:spacing w:line="240" w:lineRule="auto"/>
              <w:rPr>
                <w:b/>
                <w:bCs/>
                <w:i/>
                <w:iCs/>
                <w:color w:val="1F3864" w:themeColor="accent1" w:themeShade="80"/>
                <w:szCs w:val="22"/>
              </w:rPr>
            </w:pPr>
            <w:r w:rsidRPr="00DA17A6">
              <w:rPr>
                <w:b/>
                <w:bCs/>
                <w:i/>
                <w:iCs/>
                <w:color w:val="1F3864" w:themeColor="accent1" w:themeShade="80"/>
                <w:szCs w:val="22"/>
              </w:rPr>
              <w:lastRenderedPageBreak/>
              <w:t>Are we responding based on the needs and lived realities of communities?</w:t>
            </w:r>
          </w:p>
        </w:tc>
        <w:tc>
          <w:tcPr>
            <w:tcW w:w="4500" w:type="dxa"/>
            <w:gridSpan w:val="2"/>
          </w:tcPr>
          <w:p w14:paraId="052DABF1" w14:textId="2A706A50" w:rsidR="00EE3993" w:rsidRPr="005C2869" w:rsidRDefault="00EE3993" w:rsidP="00CE743E">
            <w:pPr>
              <w:spacing w:line="240" w:lineRule="auto"/>
              <w:rPr>
                <w:szCs w:val="22"/>
              </w:rPr>
            </w:pPr>
            <w:r w:rsidRPr="005C2869">
              <w:rPr>
                <w:szCs w:val="22"/>
              </w:rPr>
              <w:t>Community dialogues on the outbreak and impacts of the response continued. With community groups, barriers, enablers, behavioral factors, communication channels, languages, misinformation, and questions updated, issues prioritized, and local capacities and resources identified to support solutions.</w:t>
            </w:r>
          </w:p>
        </w:tc>
        <w:tc>
          <w:tcPr>
            <w:tcW w:w="2340" w:type="dxa"/>
          </w:tcPr>
          <w:p w14:paraId="4429E4A3"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1E9125BC" wp14:editId="416150FF">
                  <wp:extent cx="163830" cy="163830"/>
                  <wp:effectExtent l="0" t="0" r="1270" b="1270"/>
                  <wp:docPr id="245" name="Picture 245"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Yes</w:t>
            </w:r>
          </w:p>
          <w:p w14:paraId="163521E0"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4D6D2D37" wp14:editId="706C6401">
                  <wp:extent cx="163830" cy="163830"/>
                  <wp:effectExtent l="0" t="0" r="1270" b="1270"/>
                  <wp:docPr id="246" name="Picture 246"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In Progress</w:t>
            </w:r>
          </w:p>
          <w:p w14:paraId="0F614DFE"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09457014" wp14:editId="47E97087">
                  <wp:extent cx="163830" cy="163830"/>
                  <wp:effectExtent l="0" t="0" r="1270" b="1270"/>
                  <wp:docPr id="247" name="Picture 247"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No</w:t>
            </w:r>
          </w:p>
          <w:p w14:paraId="63043553" w14:textId="33996B9C"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618ECCE6" wp14:editId="3E5775F0">
                  <wp:extent cx="163830" cy="163830"/>
                  <wp:effectExtent l="0" t="0" r="1270" b="1270"/>
                  <wp:docPr id="248" name="Picture 248"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w:t>
            </w:r>
            <w:r w:rsidRPr="005C2869">
              <w:rPr>
                <w:bCs/>
                <w:szCs w:val="22"/>
              </w:rPr>
              <w:t>Does Not Apply</w:t>
            </w:r>
          </w:p>
        </w:tc>
        <w:tc>
          <w:tcPr>
            <w:tcW w:w="3775" w:type="dxa"/>
            <w:gridSpan w:val="2"/>
          </w:tcPr>
          <w:p w14:paraId="337E95B5" w14:textId="77777777" w:rsidR="00EE3993" w:rsidRPr="005C2869" w:rsidRDefault="00EE3993" w:rsidP="00CE743E">
            <w:pPr>
              <w:spacing w:line="240" w:lineRule="auto"/>
              <w:rPr>
                <w:szCs w:val="22"/>
              </w:rPr>
            </w:pPr>
          </w:p>
        </w:tc>
      </w:tr>
      <w:tr w:rsidR="00EE3993" w14:paraId="0C8FFCDA" w14:textId="77777777" w:rsidTr="00DA17A6">
        <w:tc>
          <w:tcPr>
            <w:tcW w:w="3060" w:type="dxa"/>
            <w:shd w:val="clear" w:color="auto" w:fill="D9E2F3" w:themeFill="accent1" w:themeFillTint="33"/>
          </w:tcPr>
          <w:p w14:paraId="73A45AAA" w14:textId="77777777" w:rsidR="00EE3993" w:rsidRPr="00DA17A6" w:rsidRDefault="00EE3993" w:rsidP="00CE743E">
            <w:pPr>
              <w:spacing w:line="240" w:lineRule="auto"/>
              <w:rPr>
                <w:b/>
                <w:bCs/>
                <w:i/>
                <w:iCs/>
                <w:color w:val="1F3864" w:themeColor="accent1" w:themeShade="80"/>
                <w:szCs w:val="22"/>
              </w:rPr>
            </w:pPr>
            <w:r w:rsidRPr="00DA17A6">
              <w:rPr>
                <w:b/>
                <w:bCs/>
                <w:i/>
                <w:iCs/>
                <w:color w:val="1F3864" w:themeColor="accent1" w:themeShade="80"/>
                <w:szCs w:val="22"/>
              </w:rPr>
              <w:t>Do we need to do more to influence behaviors at local level?</w:t>
            </w:r>
          </w:p>
        </w:tc>
        <w:tc>
          <w:tcPr>
            <w:tcW w:w="4500" w:type="dxa"/>
            <w:gridSpan w:val="2"/>
          </w:tcPr>
          <w:p w14:paraId="03372F90" w14:textId="35AB5B4D" w:rsidR="00EE3993" w:rsidRPr="005C2869" w:rsidRDefault="00EE3993" w:rsidP="00CE743E">
            <w:pPr>
              <w:spacing w:line="240" w:lineRule="auto"/>
              <w:rPr>
                <w:szCs w:val="22"/>
              </w:rPr>
            </w:pPr>
            <w:r w:rsidRPr="005C2869">
              <w:rPr>
                <w:szCs w:val="22"/>
              </w:rPr>
              <w:t xml:space="preserve">Community influencers and volunteers scaled up if needed. </w:t>
            </w:r>
          </w:p>
        </w:tc>
        <w:tc>
          <w:tcPr>
            <w:tcW w:w="2340" w:type="dxa"/>
          </w:tcPr>
          <w:p w14:paraId="772847E7"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3C543E9F" wp14:editId="06F329B7">
                  <wp:extent cx="163830" cy="163830"/>
                  <wp:effectExtent l="0" t="0" r="1270" b="1270"/>
                  <wp:docPr id="249" name="Picture 249"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Yes</w:t>
            </w:r>
          </w:p>
          <w:p w14:paraId="5F5B69A5"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3993FDB0" wp14:editId="7D782938">
                  <wp:extent cx="163830" cy="163830"/>
                  <wp:effectExtent l="0" t="0" r="1270" b="1270"/>
                  <wp:docPr id="250" name="Picture 250"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In Progress</w:t>
            </w:r>
          </w:p>
          <w:p w14:paraId="50F0D21B"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05D232D9" wp14:editId="6BF558B7">
                  <wp:extent cx="163830" cy="163830"/>
                  <wp:effectExtent l="0" t="0" r="1270" b="1270"/>
                  <wp:docPr id="251" name="Picture 251"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No</w:t>
            </w:r>
          </w:p>
          <w:p w14:paraId="797118F2" w14:textId="09DA6374"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3E5952ED" wp14:editId="03CF1E0D">
                  <wp:extent cx="163830" cy="163830"/>
                  <wp:effectExtent l="0" t="0" r="1270" b="1270"/>
                  <wp:docPr id="252" name="Picture 252"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w:t>
            </w:r>
            <w:r w:rsidRPr="005C2869">
              <w:rPr>
                <w:bCs/>
                <w:szCs w:val="22"/>
              </w:rPr>
              <w:t>Does Not Apply</w:t>
            </w:r>
          </w:p>
        </w:tc>
        <w:tc>
          <w:tcPr>
            <w:tcW w:w="3775" w:type="dxa"/>
            <w:gridSpan w:val="2"/>
          </w:tcPr>
          <w:p w14:paraId="02D6FC0C" w14:textId="77777777" w:rsidR="00EE3993" w:rsidRPr="005C2869" w:rsidRDefault="00EE3993" w:rsidP="00CE743E">
            <w:pPr>
              <w:spacing w:line="240" w:lineRule="auto"/>
              <w:rPr>
                <w:szCs w:val="22"/>
              </w:rPr>
            </w:pPr>
          </w:p>
        </w:tc>
      </w:tr>
      <w:tr w:rsidR="00EE3993" w14:paraId="03A54D9D" w14:textId="77777777" w:rsidTr="00CE743E">
        <w:trPr>
          <w:trHeight w:val="1250"/>
        </w:trPr>
        <w:tc>
          <w:tcPr>
            <w:tcW w:w="3060" w:type="dxa"/>
            <w:shd w:val="clear" w:color="auto" w:fill="D9E2F3" w:themeFill="accent1" w:themeFillTint="33"/>
          </w:tcPr>
          <w:p w14:paraId="0AE3FC49" w14:textId="77777777" w:rsidR="00EE3993" w:rsidRPr="00DA17A6" w:rsidRDefault="00EE3993" w:rsidP="00CE743E">
            <w:pPr>
              <w:spacing w:line="240" w:lineRule="auto"/>
              <w:rPr>
                <w:b/>
                <w:bCs/>
                <w:i/>
                <w:iCs/>
                <w:color w:val="1F3864" w:themeColor="accent1" w:themeShade="80"/>
                <w:szCs w:val="22"/>
              </w:rPr>
            </w:pPr>
            <w:r w:rsidRPr="00DA17A6">
              <w:rPr>
                <w:b/>
                <w:bCs/>
                <w:i/>
                <w:iCs/>
                <w:color w:val="1F3864" w:themeColor="accent1" w:themeShade="80"/>
                <w:szCs w:val="22"/>
              </w:rPr>
              <w:t>Are we working with communities to develop their own community-level response plans as part of community-led engagement?</w:t>
            </w:r>
          </w:p>
        </w:tc>
        <w:tc>
          <w:tcPr>
            <w:tcW w:w="4500" w:type="dxa"/>
            <w:gridSpan w:val="2"/>
          </w:tcPr>
          <w:p w14:paraId="57721A8A" w14:textId="766FF137" w:rsidR="00EE3993" w:rsidRPr="005C2869" w:rsidRDefault="00EE3993" w:rsidP="00CE743E">
            <w:pPr>
              <w:spacing w:line="240" w:lineRule="auto"/>
              <w:rPr>
                <w:szCs w:val="22"/>
              </w:rPr>
            </w:pPr>
            <w:r w:rsidRPr="005C2869">
              <w:rPr>
                <w:szCs w:val="22"/>
              </w:rPr>
              <w:t>Rapid response plans with rapid interventions and specific roles and timeframes for community members developed with communities.</w:t>
            </w:r>
            <w:r w:rsidRPr="005C2869">
              <w:rPr>
                <w:rStyle w:val="FootnoteReference"/>
                <w:szCs w:val="22"/>
              </w:rPr>
              <w:footnoteReference w:id="8"/>
            </w:r>
            <w:r w:rsidRPr="005C2869">
              <w:rPr>
                <w:szCs w:val="22"/>
              </w:rPr>
              <w:t xml:space="preserve"> </w:t>
            </w:r>
          </w:p>
        </w:tc>
        <w:tc>
          <w:tcPr>
            <w:tcW w:w="2340" w:type="dxa"/>
          </w:tcPr>
          <w:p w14:paraId="4F70FFD1"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3BC084EE" wp14:editId="63B87EBE">
                  <wp:extent cx="163830" cy="163830"/>
                  <wp:effectExtent l="0" t="0" r="1270" b="1270"/>
                  <wp:docPr id="253" name="Picture 253"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Yes</w:t>
            </w:r>
          </w:p>
          <w:p w14:paraId="3D12CD0B"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37E32886" wp14:editId="20966CEE">
                  <wp:extent cx="163830" cy="163830"/>
                  <wp:effectExtent l="0" t="0" r="1270" b="1270"/>
                  <wp:docPr id="254" name="Picture 254"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In Progress</w:t>
            </w:r>
          </w:p>
          <w:p w14:paraId="1550E9DA"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45DDAE8B" wp14:editId="647DDA4B">
                  <wp:extent cx="163830" cy="163830"/>
                  <wp:effectExtent l="0" t="0" r="1270" b="1270"/>
                  <wp:docPr id="255" name="Picture 255"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No</w:t>
            </w:r>
          </w:p>
          <w:p w14:paraId="08C530C5" w14:textId="1F3FB049"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4B2C5A3E" wp14:editId="7F8EE50B">
                  <wp:extent cx="163830" cy="163830"/>
                  <wp:effectExtent l="0" t="0" r="1270" b="1270"/>
                  <wp:docPr id="256" name="Picture 256"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w:t>
            </w:r>
            <w:r w:rsidRPr="005C2869">
              <w:rPr>
                <w:bCs/>
                <w:szCs w:val="22"/>
              </w:rPr>
              <w:t>Does Not Apply</w:t>
            </w:r>
          </w:p>
        </w:tc>
        <w:tc>
          <w:tcPr>
            <w:tcW w:w="3775" w:type="dxa"/>
            <w:gridSpan w:val="2"/>
          </w:tcPr>
          <w:p w14:paraId="0FEC9F3B" w14:textId="77777777" w:rsidR="00EE3993" w:rsidRPr="005C2869" w:rsidRDefault="00EE3993" w:rsidP="00CE743E">
            <w:pPr>
              <w:spacing w:line="240" w:lineRule="auto"/>
              <w:rPr>
                <w:szCs w:val="22"/>
              </w:rPr>
            </w:pPr>
          </w:p>
        </w:tc>
      </w:tr>
      <w:tr w:rsidR="00EE3993" w14:paraId="43FEB34D" w14:textId="77777777" w:rsidTr="00DA17A6">
        <w:tc>
          <w:tcPr>
            <w:tcW w:w="3060" w:type="dxa"/>
            <w:shd w:val="clear" w:color="auto" w:fill="D9E2F3" w:themeFill="accent1" w:themeFillTint="33"/>
          </w:tcPr>
          <w:p w14:paraId="779F35D5" w14:textId="77777777" w:rsidR="00EE3993" w:rsidRPr="00DA17A6" w:rsidRDefault="00EE3993" w:rsidP="00CE743E">
            <w:pPr>
              <w:spacing w:line="240" w:lineRule="auto"/>
              <w:rPr>
                <w:b/>
                <w:bCs/>
                <w:i/>
                <w:iCs/>
                <w:color w:val="1F3864" w:themeColor="accent1" w:themeShade="80"/>
                <w:szCs w:val="22"/>
              </w:rPr>
            </w:pPr>
            <w:r w:rsidRPr="00DA17A6">
              <w:rPr>
                <w:b/>
                <w:bCs/>
                <w:i/>
                <w:iCs/>
                <w:color w:val="1F3864" w:themeColor="accent1" w:themeShade="80"/>
                <w:szCs w:val="22"/>
              </w:rPr>
              <w:t>Are we ensuring they are supported to implement and monitor those plans?</w:t>
            </w:r>
          </w:p>
        </w:tc>
        <w:tc>
          <w:tcPr>
            <w:tcW w:w="4500" w:type="dxa"/>
            <w:gridSpan w:val="2"/>
          </w:tcPr>
          <w:p w14:paraId="31E11641" w14:textId="77777777" w:rsidR="00EE3993" w:rsidRPr="005C2869" w:rsidRDefault="00EE3993" w:rsidP="00CE743E">
            <w:pPr>
              <w:spacing w:line="240" w:lineRule="auto"/>
              <w:rPr>
                <w:szCs w:val="22"/>
              </w:rPr>
            </w:pPr>
            <w:r w:rsidRPr="005C2869">
              <w:rPr>
                <w:szCs w:val="22"/>
              </w:rPr>
              <w:t>Communities supported to implement and monitor response plans.</w:t>
            </w:r>
          </w:p>
          <w:p w14:paraId="231F886B" w14:textId="77777777" w:rsidR="00EE3993" w:rsidRPr="005C2869" w:rsidRDefault="00EE3993" w:rsidP="00CE743E">
            <w:pPr>
              <w:spacing w:line="240" w:lineRule="auto"/>
              <w:rPr>
                <w:szCs w:val="22"/>
              </w:rPr>
            </w:pPr>
          </w:p>
        </w:tc>
        <w:tc>
          <w:tcPr>
            <w:tcW w:w="2340" w:type="dxa"/>
          </w:tcPr>
          <w:p w14:paraId="0BC12B52"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27F5E61C" wp14:editId="1F89979E">
                  <wp:extent cx="163830" cy="163830"/>
                  <wp:effectExtent l="0" t="0" r="1270" b="1270"/>
                  <wp:docPr id="257" name="Picture 257"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Yes</w:t>
            </w:r>
          </w:p>
          <w:p w14:paraId="0CA78FFB"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7C8A3AE6" wp14:editId="5E0273BA">
                  <wp:extent cx="163830" cy="163830"/>
                  <wp:effectExtent l="0" t="0" r="1270" b="1270"/>
                  <wp:docPr id="258" name="Picture 258"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In Progress</w:t>
            </w:r>
          </w:p>
          <w:p w14:paraId="134B4396"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1F1E8F3F" wp14:editId="726A3435">
                  <wp:extent cx="163830" cy="163830"/>
                  <wp:effectExtent l="0" t="0" r="1270" b="1270"/>
                  <wp:docPr id="259" name="Picture 259"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No</w:t>
            </w:r>
          </w:p>
          <w:p w14:paraId="496C9C32"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6F61CAAA" wp14:editId="15A8CDE0">
                  <wp:extent cx="163830" cy="163830"/>
                  <wp:effectExtent l="0" t="0" r="1270" b="1270"/>
                  <wp:docPr id="260" name="Picture 260"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w:t>
            </w:r>
            <w:r w:rsidRPr="005C2869">
              <w:rPr>
                <w:bCs/>
                <w:szCs w:val="22"/>
              </w:rPr>
              <w:t>Does Not Apply</w:t>
            </w:r>
          </w:p>
          <w:p w14:paraId="66B107AC" w14:textId="77777777" w:rsidR="00EE3993" w:rsidRPr="005C2869" w:rsidRDefault="00EE3993" w:rsidP="00CE743E">
            <w:pPr>
              <w:spacing w:after="0" w:line="240" w:lineRule="auto"/>
              <w:rPr>
                <w:bCs/>
                <w:iCs/>
                <w:szCs w:val="22"/>
              </w:rPr>
            </w:pPr>
          </w:p>
        </w:tc>
        <w:tc>
          <w:tcPr>
            <w:tcW w:w="3775" w:type="dxa"/>
            <w:gridSpan w:val="2"/>
          </w:tcPr>
          <w:p w14:paraId="308045B3" w14:textId="77777777" w:rsidR="00EE3993" w:rsidRPr="005C2869" w:rsidRDefault="00EE3993" w:rsidP="00CE743E">
            <w:pPr>
              <w:spacing w:line="240" w:lineRule="auto"/>
              <w:rPr>
                <w:szCs w:val="22"/>
              </w:rPr>
            </w:pPr>
          </w:p>
        </w:tc>
      </w:tr>
      <w:tr w:rsidR="00EE3993" w14:paraId="6ECE0698" w14:textId="77777777" w:rsidTr="00DA17A6">
        <w:tc>
          <w:tcPr>
            <w:tcW w:w="3060" w:type="dxa"/>
            <w:shd w:val="clear" w:color="auto" w:fill="D9E2F3" w:themeFill="accent1" w:themeFillTint="33"/>
          </w:tcPr>
          <w:p w14:paraId="1D31718F" w14:textId="77777777" w:rsidR="00EE3993" w:rsidRPr="00DA17A6" w:rsidRDefault="00EE3993" w:rsidP="00CE743E">
            <w:pPr>
              <w:spacing w:line="240" w:lineRule="auto"/>
              <w:rPr>
                <w:b/>
                <w:bCs/>
                <w:i/>
                <w:iCs/>
                <w:color w:val="1F3864" w:themeColor="accent1" w:themeShade="80"/>
                <w:szCs w:val="22"/>
              </w:rPr>
            </w:pPr>
            <w:r w:rsidRPr="00DA17A6">
              <w:rPr>
                <w:b/>
                <w:bCs/>
                <w:i/>
                <w:iCs/>
                <w:color w:val="1F3864" w:themeColor="accent1" w:themeShade="80"/>
                <w:szCs w:val="22"/>
              </w:rPr>
              <w:t xml:space="preserve">Have media been engaged to ramp up accurate reporting </w:t>
            </w:r>
            <w:r w:rsidRPr="00DA17A6">
              <w:rPr>
                <w:b/>
                <w:bCs/>
                <w:i/>
                <w:iCs/>
                <w:color w:val="1F3864" w:themeColor="accent1" w:themeShade="80"/>
                <w:szCs w:val="22"/>
              </w:rPr>
              <w:lastRenderedPageBreak/>
              <w:t>and participatory engagement?</w:t>
            </w:r>
          </w:p>
        </w:tc>
        <w:tc>
          <w:tcPr>
            <w:tcW w:w="4500" w:type="dxa"/>
            <w:gridSpan w:val="2"/>
          </w:tcPr>
          <w:p w14:paraId="436E3459" w14:textId="07D25D33" w:rsidR="00EE3993" w:rsidRPr="005C2869" w:rsidRDefault="00EE3993" w:rsidP="00CE743E">
            <w:pPr>
              <w:spacing w:line="240" w:lineRule="auto"/>
              <w:rPr>
                <w:szCs w:val="22"/>
              </w:rPr>
            </w:pPr>
            <w:r w:rsidRPr="005C2869">
              <w:rPr>
                <w:szCs w:val="22"/>
              </w:rPr>
              <w:lastRenderedPageBreak/>
              <w:t xml:space="preserve">Media engaged to develop creative, entertaining and engaging communications that address </w:t>
            </w:r>
            <w:r w:rsidRPr="005C2869">
              <w:rPr>
                <w:szCs w:val="22"/>
              </w:rPr>
              <w:lastRenderedPageBreak/>
              <w:t xml:space="preserve">people’s priorities and barriers, including marginalized groups. </w:t>
            </w:r>
          </w:p>
        </w:tc>
        <w:tc>
          <w:tcPr>
            <w:tcW w:w="2340" w:type="dxa"/>
          </w:tcPr>
          <w:p w14:paraId="75DB03E9" w14:textId="77777777" w:rsidR="00EE3993" w:rsidRPr="005C2869" w:rsidRDefault="00EE3993" w:rsidP="00CE743E">
            <w:pPr>
              <w:spacing w:after="0" w:line="240" w:lineRule="auto"/>
              <w:rPr>
                <w:bCs/>
                <w:iCs/>
                <w:szCs w:val="22"/>
              </w:rPr>
            </w:pPr>
            <w:r w:rsidRPr="005C2869">
              <w:rPr>
                <w:bCs/>
                <w:iCs/>
                <w:szCs w:val="22"/>
              </w:rPr>
              <w:lastRenderedPageBreak/>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07EED66E" wp14:editId="70A4FB72">
                  <wp:extent cx="163830" cy="163830"/>
                  <wp:effectExtent l="0" t="0" r="1270" b="1270"/>
                  <wp:docPr id="261" name="Picture 261"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Yes</w:t>
            </w:r>
          </w:p>
          <w:p w14:paraId="6E31E9B8"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044F3B2E" wp14:editId="6E9E0370">
                  <wp:extent cx="163830" cy="163830"/>
                  <wp:effectExtent l="0" t="0" r="1270" b="1270"/>
                  <wp:docPr id="262" name="Picture 262"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In Progress</w:t>
            </w:r>
          </w:p>
          <w:p w14:paraId="0BE01D3A"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3EF6D493" wp14:editId="1E45F308">
                  <wp:extent cx="163830" cy="163830"/>
                  <wp:effectExtent l="0" t="0" r="1270" b="1270"/>
                  <wp:docPr id="263" name="Picture 263"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No</w:t>
            </w:r>
          </w:p>
          <w:p w14:paraId="2FCDE468" w14:textId="77777777" w:rsidR="00EE3993" w:rsidRPr="005C2869" w:rsidRDefault="00EE3993" w:rsidP="00CE743E">
            <w:pPr>
              <w:spacing w:after="0" w:line="240" w:lineRule="auto"/>
              <w:rPr>
                <w:bCs/>
                <w:iCs/>
                <w:szCs w:val="22"/>
              </w:rPr>
            </w:pPr>
            <w:r w:rsidRPr="005C2869">
              <w:rPr>
                <w:bCs/>
                <w:iCs/>
                <w:szCs w:val="22"/>
              </w:rPr>
              <w:lastRenderedPageBreak/>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7C893565" wp14:editId="36D26C70">
                  <wp:extent cx="163830" cy="163830"/>
                  <wp:effectExtent l="0" t="0" r="1270" b="1270"/>
                  <wp:docPr id="264" name="Picture 264"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w:t>
            </w:r>
            <w:r w:rsidRPr="005C2869">
              <w:rPr>
                <w:bCs/>
                <w:szCs w:val="22"/>
              </w:rPr>
              <w:t>Does Not Apply</w:t>
            </w:r>
          </w:p>
          <w:p w14:paraId="08C03550" w14:textId="77777777" w:rsidR="00EE3993" w:rsidRPr="005C2869" w:rsidRDefault="00EE3993" w:rsidP="00CE743E">
            <w:pPr>
              <w:spacing w:after="0" w:line="240" w:lineRule="auto"/>
              <w:rPr>
                <w:bCs/>
                <w:iCs/>
                <w:szCs w:val="22"/>
              </w:rPr>
            </w:pPr>
          </w:p>
        </w:tc>
        <w:tc>
          <w:tcPr>
            <w:tcW w:w="3775" w:type="dxa"/>
            <w:gridSpan w:val="2"/>
          </w:tcPr>
          <w:p w14:paraId="50C9F522" w14:textId="77777777" w:rsidR="00EE3993" w:rsidRPr="005C2869" w:rsidRDefault="00EE3993" w:rsidP="00CE743E">
            <w:pPr>
              <w:spacing w:line="240" w:lineRule="auto"/>
              <w:rPr>
                <w:szCs w:val="22"/>
              </w:rPr>
            </w:pPr>
          </w:p>
        </w:tc>
      </w:tr>
      <w:tr w:rsidR="00EE3993" w14:paraId="456B2C3F" w14:textId="77777777" w:rsidTr="00DA17A6">
        <w:tc>
          <w:tcPr>
            <w:tcW w:w="3060" w:type="dxa"/>
            <w:shd w:val="clear" w:color="auto" w:fill="D9E2F3" w:themeFill="accent1" w:themeFillTint="33"/>
          </w:tcPr>
          <w:p w14:paraId="70DFEEF9" w14:textId="77777777" w:rsidR="00EE3993" w:rsidRPr="00DA17A6" w:rsidRDefault="00EE3993" w:rsidP="00CE743E">
            <w:pPr>
              <w:spacing w:line="240" w:lineRule="auto"/>
              <w:rPr>
                <w:b/>
                <w:bCs/>
                <w:i/>
                <w:iCs/>
                <w:color w:val="1F3864" w:themeColor="accent1" w:themeShade="80"/>
                <w:szCs w:val="22"/>
              </w:rPr>
            </w:pPr>
            <w:r w:rsidRPr="00DA17A6">
              <w:rPr>
                <w:b/>
                <w:bCs/>
                <w:i/>
                <w:iCs/>
                <w:color w:val="1F3864" w:themeColor="accent1" w:themeShade="80"/>
                <w:szCs w:val="22"/>
              </w:rPr>
              <w:t>Are other sectors being engaged to meet service needs and address other needs and barriers?</w:t>
            </w:r>
          </w:p>
        </w:tc>
        <w:tc>
          <w:tcPr>
            <w:tcW w:w="4500" w:type="dxa"/>
            <w:gridSpan w:val="2"/>
          </w:tcPr>
          <w:p w14:paraId="79CC4804" w14:textId="68FE147E" w:rsidR="00EE3993" w:rsidRPr="005C2869" w:rsidRDefault="00EE3993" w:rsidP="00CE743E">
            <w:pPr>
              <w:spacing w:line="240" w:lineRule="auto"/>
              <w:rPr>
                <w:szCs w:val="22"/>
              </w:rPr>
            </w:pPr>
            <w:r w:rsidRPr="005C2869">
              <w:rPr>
                <w:szCs w:val="22"/>
              </w:rPr>
              <w:t>Relevant sectors engaged to address service needs and access barriers and ensure that referral systems are functional before referring to other services (</w:t>
            </w:r>
            <w:proofErr w:type="gramStart"/>
            <w:r w:rsidRPr="005C2869">
              <w:rPr>
                <w:szCs w:val="22"/>
              </w:rPr>
              <w:t>e.g.</w:t>
            </w:r>
            <w:proofErr w:type="gramEnd"/>
            <w:r w:rsidRPr="005C2869">
              <w:rPr>
                <w:szCs w:val="22"/>
              </w:rPr>
              <w:t xml:space="preserve"> mental health and psychosocial support, gender- based violence). </w:t>
            </w:r>
          </w:p>
        </w:tc>
        <w:tc>
          <w:tcPr>
            <w:tcW w:w="2340" w:type="dxa"/>
          </w:tcPr>
          <w:p w14:paraId="2CF3BF09"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4196CB32" wp14:editId="50FE1415">
                  <wp:extent cx="163830" cy="163830"/>
                  <wp:effectExtent l="0" t="0" r="1270" b="1270"/>
                  <wp:docPr id="265" name="Picture 265"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Yes</w:t>
            </w:r>
          </w:p>
          <w:p w14:paraId="1DF4803B"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3E553814" wp14:editId="665537EC">
                  <wp:extent cx="163830" cy="163830"/>
                  <wp:effectExtent l="0" t="0" r="1270" b="1270"/>
                  <wp:docPr id="266" name="Picture 266"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In Progress</w:t>
            </w:r>
          </w:p>
          <w:p w14:paraId="47E8279B"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6E4F3EB6" wp14:editId="7125AE1F">
                  <wp:extent cx="163830" cy="163830"/>
                  <wp:effectExtent l="0" t="0" r="1270" b="1270"/>
                  <wp:docPr id="267" name="Picture 267"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No</w:t>
            </w:r>
          </w:p>
          <w:p w14:paraId="30444CC9"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4D95CB94" wp14:editId="06AFD166">
                  <wp:extent cx="163830" cy="163830"/>
                  <wp:effectExtent l="0" t="0" r="1270" b="1270"/>
                  <wp:docPr id="268" name="Picture 268"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w:t>
            </w:r>
            <w:r w:rsidRPr="005C2869">
              <w:rPr>
                <w:bCs/>
                <w:szCs w:val="22"/>
              </w:rPr>
              <w:t>Does Not Apply</w:t>
            </w:r>
          </w:p>
          <w:p w14:paraId="47428EF0" w14:textId="77777777" w:rsidR="00EE3993" w:rsidRPr="005C2869" w:rsidRDefault="00EE3993" w:rsidP="00CE743E">
            <w:pPr>
              <w:spacing w:after="0" w:line="240" w:lineRule="auto"/>
              <w:rPr>
                <w:bCs/>
                <w:iCs/>
                <w:szCs w:val="22"/>
              </w:rPr>
            </w:pPr>
          </w:p>
        </w:tc>
        <w:tc>
          <w:tcPr>
            <w:tcW w:w="3775" w:type="dxa"/>
            <w:gridSpan w:val="2"/>
          </w:tcPr>
          <w:p w14:paraId="5F7277CF" w14:textId="77777777" w:rsidR="00EE3993" w:rsidRPr="005C2869" w:rsidRDefault="00EE3993" w:rsidP="00CE743E">
            <w:pPr>
              <w:spacing w:line="240" w:lineRule="auto"/>
              <w:rPr>
                <w:szCs w:val="22"/>
              </w:rPr>
            </w:pPr>
          </w:p>
        </w:tc>
      </w:tr>
      <w:tr w:rsidR="00EE3993" w14:paraId="61C2793E" w14:textId="77777777" w:rsidTr="00DA17A6">
        <w:tc>
          <w:tcPr>
            <w:tcW w:w="3060" w:type="dxa"/>
            <w:shd w:val="clear" w:color="auto" w:fill="D9E2F3" w:themeFill="accent1" w:themeFillTint="33"/>
          </w:tcPr>
          <w:p w14:paraId="3B8D43E1" w14:textId="77777777" w:rsidR="00EE3993" w:rsidRPr="00DA17A6" w:rsidRDefault="00EE3993" w:rsidP="00CE743E">
            <w:pPr>
              <w:spacing w:line="240" w:lineRule="auto"/>
              <w:rPr>
                <w:b/>
                <w:bCs/>
                <w:i/>
                <w:iCs/>
                <w:color w:val="1F3864" w:themeColor="accent1" w:themeShade="80"/>
                <w:szCs w:val="22"/>
              </w:rPr>
            </w:pPr>
            <w:r w:rsidRPr="00DA17A6">
              <w:rPr>
                <w:b/>
                <w:bCs/>
                <w:i/>
                <w:iCs/>
                <w:color w:val="1F3864" w:themeColor="accent1" w:themeShade="80"/>
                <w:szCs w:val="22"/>
              </w:rPr>
              <w:t xml:space="preserve">Are relevant monitoring results being used and shared with other stakeholders? </w:t>
            </w:r>
          </w:p>
        </w:tc>
        <w:tc>
          <w:tcPr>
            <w:tcW w:w="4500" w:type="dxa"/>
            <w:gridSpan w:val="2"/>
          </w:tcPr>
          <w:p w14:paraId="6D4AAF11" w14:textId="725D3C85" w:rsidR="00EE3993" w:rsidRPr="005C2869" w:rsidRDefault="00EE3993" w:rsidP="00CE743E">
            <w:pPr>
              <w:spacing w:line="240" w:lineRule="auto"/>
              <w:rPr>
                <w:szCs w:val="22"/>
              </w:rPr>
            </w:pPr>
            <w:r w:rsidRPr="005C2869">
              <w:rPr>
                <w:szCs w:val="22"/>
              </w:rPr>
              <w:t xml:space="preserve">Routine monitoring continued with and reporting to coordination groups and the government. </w:t>
            </w:r>
          </w:p>
        </w:tc>
        <w:tc>
          <w:tcPr>
            <w:tcW w:w="2340" w:type="dxa"/>
          </w:tcPr>
          <w:p w14:paraId="652B0587"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2200E75C" wp14:editId="17B87BD5">
                  <wp:extent cx="163830" cy="163830"/>
                  <wp:effectExtent l="0" t="0" r="1270" b="1270"/>
                  <wp:docPr id="269" name="Picture 269"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Yes</w:t>
            </w:r>
          </w:p>
          <w:p w14:paraId="3E7FEAAE"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1B7351D4" wp14:editId="3216F561">
                  <wp:extent cx="163830" cy="163830"/>
                  <wp:effectExtent l="0" t="0" r="1270" b="1270"/>
                  <wp:docPr id="270" name="Picture 270"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In Progress</w:t>
            </w:r>
          </w:p>
          <w:p w14:paraId="4C5AD87F" w14:textId="77777777"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35D04907" wp14:editId="128E73A1">
                  <wp:extent cx="163830" cy="163830"/>
                  <wp:effectExtent l="0" t="0" r="1270" b="1270"/>
                  <wp:docPr id="271" name="Picture 271"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No</w:t>
            </w:r>
          </w:p>
          <w:p w14:paraId="5E9F55FD" w14:textId="7DE7B39F" w:rsidR="00EE3993" w:rsidRPr="005C2869" w:rsidRDefault="00EE3993" w:rsidP="00CE743E">
            <w:pPr>
              <w:spacing w:after="0" w:line="240" w:lineRule="auto"/>
              <w:rPr>
                <w:bCs/>
                <w:iCs/>
                <w:szCs w:val="22"/>
              </w:rPr>
            </w:pPr>
            <w:r w:rsidRPr="005C2869">
              <w:rPr>
                <w:bCs/>
                <w:iCs/>
                <w:szCs w:val="22"/>
              </w:rPr>
              <w:fldChar w:fldCharType="begin"/>
            </w:r>
            <w:r w:rsidRPr="005C2869">
              <w:rPr>
                <w:bCs/>
                <w:iCs/>
                <w:szCs w:val="22"/>
              </w:rPr>
              <w:instrText xml:space="preserve"> INCLUDEPICTURE "/var/folders/tj/9msbk32d61x3sbqrgm3l00y80000gn/T/com.microsoft.Word/WebArchiveCopyPasteTempFiles/page2image2331907472" \* MERGEFORMATINET </w:instrText>
            </w:r>
            <w:r w:rsidRPr="005C2869">
              <w:rPr>
                <w:bCs/>
                <w:iCs/>
                <w:szCs w:val="22"/>
              </w:rPr>
              <w:fldChar w:fldCharType="separate"/>
            </w:r>
            <w:r w:rsidRPr="005C2869">
              <w:rPr>
                <w:noProof/>
                <w:szCs w:val="22"/>
              </w:rPr>
              <w:drawing>
                <wp:inline distT="0" distB="0" distL="0" distR="0" wp14:anchorId="7DF6920B" wp14:editId="774DB6CA">
                  <wp:extent cx="163830" cy="163830"/>
                  <wp:effectExtent l="0" t="0" r="1270" b="1270"/>
                  <wp:docPr id="272" name="Picture 272"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C2869">
              <w:rPr>
                <w:szCs w:val="22"/>
              </w:rPr>
              <w:fldChar w:fldCharType="end"/>
            </w:r>
            <w:r w:rsidRPr="005C2869">
              <w:rPr>
                <w:bCs/>
                <w:iCs/>
                <w:szCs w:val="22"/>
              </w:rPr>
              <w:t xml:space="preserve"> </w:t>
            </w:r>
            <w:r w:rsidRPr="005C2869">
              <w:rPr>
                <w:bCs/>
                <w:szCs w:val="22"/>
              </w:rPr>
              <w:t>Does Not Apply</w:t>
            </w:r>
          </w:p>
        </w:tc>
        <w:tc>
          <w:tcPr>
            <w:tcW w:w="3775" w:type="dxa"/>
            <w:gridSpan w:val="2"/>
          </w:tcPr>
          <w:p w14:paraId="21B2C1D3" w14:textId="77777777" w:rsidR="00EE3993" w:rsidRPr="005C2869" w:rsidRDefault="00EE3993" w:rsidP="00CE743E">
            <w:pPr>
              <w:spacing w:line="240" w:lineRule="auto"/>
              <w:rPr>
                <w:szCs w:val="22"/>
              </w:rPr>
            </w:pPr>
          </w:p>
        </w:tc>
      </w:tr>
    </w:tbl>
    <w:p w14:paraId="4EFB5683" w14:textId="77777777" w:rsidR="002F3884" w:rsidRDefault="002F3884" w:rsidP="00A05C66">
      <w:pPr>
        <w:pStyle w:val="Heading1"/>
        <w:numPr>
          <w:ilvl w:val="0"/>
          <w:numId w:val="0"/>
        </w:numPr>
        <w:ind w:left="432" w:hanging="432"/>
      </w:pPr>
    </w:p>
    <w:p w14:paraId="07A9987A" w14:textId="77777777" w:rsidR="002F3884" w:rsidRDefault="002F3884">
      <w:pPr>
        <w:spacing w:after="160" w:line="259" w:lineRule="auto"/>
        <w:rPr>
          <w:rFonts w:cs="Calibri Light (Headings)"/>
          <w:b/>
          <w:color w:val="00437C"/>
          <w:sz w:val="40"/>
          <w:szCs w:val="48"/>
        </w:rPr>
      </w:pPr>
      <w:r>
        <w:br w:type="page"/>
      </w:r>
    </w:p>
    <w:p w14:paraId="7F232E23" w14:textId="104B329A" w:rsidR="00EE3993" w:rsidRDefault="00A05C66" w:rsidP="002F3884">
      <w:pPr>
        <w:pStyle w:val="Heading1"/>
        <w:numPr>
          <w:ilvl w:val="0"/>
          <w:numId w:val="0"/>
        </w:numPr>
        <w:ind w:left="432" w:hanging="432"/>
      </w:pPr>
      <w:r>
        <w:lastRenderedPageBreak/>
        <w:t>Suppression Phase</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4266"/>
        <w:gridCol w:w="2413"/>
        <w:gridCol w:w="3846"/>
      </w:tblGrid>
      <w:tr w:rsidR="00946C5B" w:rsidRPr="00946C5B" w14:paraId="57F6E051" w14:textId="77777777" w:rsidTr="002F3884">
        <w:trPr>
          <w:tblHeader/>
        </w:trPr>
        <w:tc>
          <w:tcPr>
            <w:tcW w:w="3150" w:type="dxa"/>
            <w:shd w:val="clear" w:color="auto" w:fill="D9E2F3" w:themeFill="accent1" w:themeFillTint="33"/>
          </w:tcPr>
          <w:p w14:paraId="24F3B492" w14:textId="77777777" w:rsidR="002F3884" w:rsidRPr="00946C5B" w:rsidRDefault="002F3884" w:rsidP="00CE743E">
            <w:pPr>
              <w:spacing w:line="240" w:lineRule="auto"/>
              <w:rPr>
                <w:b/>
                <w:bCs/>
                <w:i/>
                <w:iCs/>
                <w:color w:val="1F3864" w:themeColor="accent1" w:themeShade="80"/>
                <w:szCs w:val="22"/>
              </w:rPr>
            </w:pPr>
            <w:r w:rsidRPr="00946C5B">
              <w:rPr>
                <w:b/>
                <w:bCs/>
                <w:i/>
                <w:iCs/>
                <w:color w:val="1F3864" w:themeColor="accent1" w:themeShade="80"/>
                <w:szCs w:val="22"/>
              </w:rPr>
              <w:t>Key Readiness Question</w:t>
            </w:r>
          </w:p>
        </w:tc>
        <w:tc>
          <w:tcPr>
            <w:tcW w:w="4266" w:type="dxa"/>
            <w:shd w:val="clear" w:color="auto" w:fill="D9E2F3" w:themeFill="accent1" w:themeFillTint="33"/>
          </w:tcPr>
          <w:p w14:paraId="3462FC43" w14:textId="5336666C" w:rsidR="002F3884" w:rsidRPr="00946C5B" w:rsidRDefault="002F3884" w:rsidP="00CE743E">
            <w:pPr>
              <w:spacing w:line="240" w:lineRule="auto"/>
              <w:rPr>
                <w:b/>
                <w:bCs/>
                <w:i/>
                <w:iCs/>
                <w:color w:val="1F3864" w:themeColor="accent1" w:themeShade="80"/>
                <w:szCs w:val="22"/>
              </w:rPr>
            </w:pPr>
            <w:r w:rsidRPr="00946C5B">
              <w:rPr>
                <w:b/>
                <w:bCs/>
                <w:i/>
                <w:iCs/>
                <w:color w:val="1F3864" w:themeColor="accent1" w:themeShade="80"/>
                <w:szCs w:val="22"/>
              </w:rPr>
              <w:t>Actions: These are not prescriptive but serve to prompt further thinking.</w:t>
            </w:r>
          </w:p>
        </w:tc>
        <w:tc>
          <w:tcPr>
            <w:tcW w:w="2413" w:type="dxa"/>
            <w:shd w:val="clear" w:color="auto" w:fill="D9E2F3" w:themeFill="accent1" w:themeFillTint="33"/>
          </w:tcPr>
          <w:p w14:paraId="54746B28" w14:textId="77777777" w:rsidR="002F3884" w:rsidRPr="00946C5B" w:rsidRDefault="002F3884" w:rsidP="00CE743E">
            <w:pPr>
              <w:spacing w:line="240" w:lineRule="auto"/>
              <w:rPr>
                <w:b/>
                <w:bCs/>
                <w:i/>
                <w:iCs/>
                <w:color w:val="1F3864" w:themeColor="accent1" w:themeShade="80"/>
                <w:szCs w:val="22"/>
              </w:rPr>
            </w:pPr>
            <w:r w:rsidRPr="00946C5B">
              <w:rPr>
                <w:b/>
                <w:bCs/>
                <w:i/>
                <w:iCs/>
                <w:color w:val="1F3864" w:themeColor="accent1" w:themeShade="80"/>
                <w:szCs w:val="22"/>
              </w:rPr>
              <w:t>Answer</w:t>
            </w:r>
          </w:p>
        </w:tc>
        <w:tc>
          <w:tcPr>
            <w:tcW w:w="3846" w:type="dxa"/>
            <w:shd w:val="clear" w:color="auto" w:fill="D9E2F3" w:themeFill="accent1" w:themeFillTint="33"/>
          </w:tcPr>
          <w:p w14:paraId="113FCF0D" w14:textId="77777777" w:rsidR="002F3884" w:rsidRPr="00946C5B" w:rsidRDefault="002F3884" w:rsidP="00CE743E">
            <w:pPr>
              <w:spacing w:line="240" w:lineRule="auto"/>
              <w:rPr>
                <w:b/>
                <w:bCs/>
                <w:i/>
                <w:iCs/>
                <w:color w:val="1F3864" w:themeColor="accent1" w:themeShade="80"/>
                <w:szCs w:val="22"/>
              </w:rPr>
            </w:pPr>
            <w:r w:rsidRPr="00946C5B">
              <w:rPr>
                <w:b/>
                <w:bCs/>
                <w:i/>
                <w:iCs/>
                <w:color w:val="1F3864" w:themeColor="accent1" w:themeShade="80"/>
                <w:szCs w:val="22"/>
              </w:rPr>
              <w:t>Action Plan to Improve Capacities (Refer to the RCCE Readiness Kit for resources)</w:t>
            </w:r>
          </w:p>
        </w:tc>
      </w:tr>
      <w:tr w:rsidR="00EE3993" w:rsidRPr="00827D4D" w14:paraId="267B3341" w14:textId="77777777" w:rsidTr="00EF55D9">
        <w:tc>
          <w:tcPr>
            <w:tcW w:w="3150" w:type="dxa"/>
            <w:shd w:val="clear" w:color="auto" w:fill="D9E2F3" w:themeFill="accent1" w:themeFillTint="33"/>
          </w:tcPr>
          <w:p w14:paraId="162DC8EE" w14:textId="31FBEF72" w:rsidR="00EE3993" w:rsidRPr="00EF55D9" w:rsidRDefault="007238FF" w:rsidP="00CE743E">
            <w:pPr>
              <w:spacing w:line="240" w:lineRule="auto"/>
              <w:rPr>
                <w:b/>
                <w:bCs/>
                <w:i/>
                <w:iCs/>
                <w:color w:val="1F3864" w:themeColor="accent1" w:themeShade="80"/>
                <w:szCs w:val="22"/>
              </w:rPr>
            </w:pPr>
            <w:r w:rsidRPr="00EF55D9">
              <w:rPr>
                <w:b/>
                <w:bCs/>
                <w:i/>
                <w:iCs/>
                <w:color w:val="1F3864" w:themeColor="accent1" w:themeShade="80"/>
                <w:szCs w:val="22"/>
              </w:rPr>
              <w:t xml:space="preserve">Have </w:t>
            </w:r>
            <w:r w:rsidR="0058525A">
              <w:rPr>
                <w:b/>
                <w:bCs/>
                <w:i/>
                <w:iCs/>
                <w:color w:val="1F3864" w:themeColor="accent1" w:themeShade="80"/>
                <w:szCs w:val="22"/>
              </w:rPr>
              <w:t>we</w:t>
            </w:r>
            <w:r w:rsidRPr="00EF55D9">
              <w:rPr>
                <w:b/>
                <w:bCs/>
                <w:i/>
                <w:iCs/>
                <w:color w:val="1F3864" w:themeColor="accent1" w:themeShade="80"/>
                <w:szCs w:val="22"/>
              </w:rPr>
              <w:t xml:space="preserve"> adapted social listening mechanisms (e.g., survey/feedback forms) to the changing outbreak context?</w:t>
            </w:r>
          </w:p>
        </w:tc>
        <w:tc>
          <w:tcPr>
            <w:tcW w:w="4266" w:type="dxa"/>
          </w:tcPr>
          <w:p w14:paraId="17758202" w14:textId="4471A424" w:rsidR="00EE3993" w:rsidRPr="00827D4D" w:rsidRDefault="00EE3993" w:rsidP="00CE743E">
            <w:pPr>
              <w:spacing w:line="240" w:lineRule="auto"/>
              <w:rPr>
                <w:szCs w:val="22"/>
              </w:rPr>
            </w:pPr>
            <w:r w:rsidRPr="00827D4D">
              <w:rPr>
                <w:szCs w:val="22"/>
              </w:rPr>
              <w:t>Social listening mechanisms</w:t>
            </w:r>
            <w:r w:rsidRPr="00827D4D">
              <w:rPr>
                <w:rStyle w:val="FootnoteReference"/>
                <w:szCs w:val="22"/>
              </w:rPr>
              <w:footnoteReference w:id="9"/>
            </w:r>
            <w:r w:rsidRPr="00827D4D">
              <w:rPr>
                <w:szCs w:val="22"/>
              </w:rPr>
              <w:t xml:space="preserve"> adapted to a changing outbreak, which may include issues around vaccines, modified public health measures or responses. </w:t>
            </w:r>
          </w:p>
        </w:tc>
        <w:tc>
          <w:tcPr>
            <w:tcW w:w="2413" w:type="dxa"/>
          </w:tcPr>
          <w:p w14:paraId="12095747"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7B6A5AE4" wp14:editId="3A2DD23E">
                  <wp:extent cx="163830" cy="163830"/>
                  <wp:effectExtent l="0" t="0" r="1270" b="1270"/>
                  <wp:docPr id="273" name="Picture 273"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Yes</w:t>
            </w:r>
          </w:p>
          <w:p w14:paraId="0B65FC63"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0AE76048" wp14:editId="69654FC5">
                  <wp:extent cx="163830" cy="163830"/>
                  <wp:effectExtent l="0" t="0" r="1270" b="1270"/>
                  <wp:docPr id="274" name="Picture 274"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In Progress</w:t>
            </w:r>
          </w:p>
          <w:p w14:paraId="62902147"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6EB21972" wp14:editId="4187254C">
                  <wp:extent cx="163830" cy="163830"/>
                  <wp:effectExtent l="0" t="0" r="1270" b="1270"/>
                  <wp:docPr id="275" name="Picture 275"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No</w:t>
            </w:r>
          </w:p>
          <w:p w14:paraId="4E598D4A"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78AEAA40" wp14:editId="5FC64AB1">
                  <wp:extent cx="163830" cy="163830"/>
                  <wp:effectExtent l="0" t="0" r="1270" b="1270"/>
                  <wp:docPr id="276" name="Picture 276"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w:t>
            </w:r>
            <w:r w:rsidRPr="00827D4D">
              <w:rPr>
                <w:bCs/>
                <w:szCs w:val="22"/>
              </w:rPr>
              <w:t>Does Not Apply</w:t>
            </w:r>
          </w:p>
          <w:p w14:paraId="5C8E2A52" w14:textId="77777777" w:rsidR="00EE3993" w:rsidRPr="00827D4D" w:rsidRDefault="00EE3993" w:rsidP="00CE743E">
            <w:pPr>
              <w:spacing w:after="0" w:line="240" w:lineRule="auto"/>
              <w:rPr>
                <w:szCs w:val="22"/>
              </w:rPr>
            </w:pPr>
          </w:p>
        </w:tc>
        <w:tc>
          <w:tcPr>
            <w:tcW w:w="3846" w:type="dxa"/>
          </w:tcPr>
          <w:p w14:paraId="54FA6ED8" w14:textId="77777777" w:rsidR="00EE3993" w:rsidRPr="00827D4D" w:rsidRDefault="00EE3993" w:rsidP="00CE743E">
            <w:pPr>
              <w:spacing w:line="240" w:lineRule="auto"/>
              <w:rPr>
                <w:szCs w:val="22"/>
              </w:rPr>
            </w:pPr>
          </w:p>
        </w:tc>
      </w:tr>
      <w:tr w:rsidR="00EE3993" w:rsidRPr="00827D4D" w14:paraId="254338A6" w14:textId="77777777" w:rsidTr="00EF55D9">
        <w:tc>
          <w:tcPr>
            <w:tcW w:w="3150" w:type="dxa"/>
            <w:shd w:val="clear" w:color="auto" w:fill="D9E2F3" w:themeFill="accent1" w:themeFillTint="33"/>
          </w:tcPr>
          <w:p w14:paraId="5F6A15D5" w14:textId="58CE789A" w:rsidR="00EE3993" w:rsidRPr="00EF55D9" w:rsidRDefault="007238FF" w:rsidP="00CE743E">
            <w:pPr>
              <w:spacing w:line="240" w:lineRule="auto"/>
              <w:rPr>
                <w:b/>
                <w:bCs/>
                <w:i/>
                <w:iCs/>
                <w:color w:val="1F3864" w:themeColor="accent1" w:themeShade="80"/>
                <w:szCs w:val="22"/>
              </w:rPr>
            </w:pPr>
            <w:r w:rsidRPr="00EF55D9">
              <w:rPr>
                <w:b/>
                <w:bCs/>
                <w:i/>
                <w:iCs/>
                <w:color w:val="1F3864" w:themeColor="accent1" w:themeShade="80"/>
                <w:szCs w:val="22"/>
              </w:rPr>
              <w:t>Are systems in place to gather and analyze perceptions data on newer issues?</w:t>
            </w:r>
          </w:p>
        </w:tc>
        <w:tc>
          <w:tcPr>
            <w:tcW w:w="4266" w:type="dxa"/>
          </w:tcPr>
          <w:p w14:paraId="0B8C8887" w14:textId="56B2C2A8" w:rsidR="00EE3993" w:rsidRPr="00827D4D" w:rsidRDefault="00EE3993" w:rsidP="00CE743E">
            <w:pPr>
              <w:spacing w:line="240" w:lineRule="auto"/>
              <w:rPr>
                <w:szCs w:val="22"/>
              </w:rPr>
            </w:pPr>
            <w:r w:rsidRPr="00827D4D">
              <w:rPr>
                <w:szCs w:val="22"/>
              </w:rPr>
              <w:t xml:space="preserve">New data (e.g., social listening/ perceptions/ behavioral) are gathered and analyzed. </w:t>
            </w:r>
          </w:p>
        </w:tc>
        <w:tc>
          <w:tcPr>
            <w:tcW w:w="2413" w:type="dxa"/>
          </w:tcPr>
          <w:p w14:paraId="295E6C8D"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552C4270" wp14:editId="1DFDB03C">
                  <wp:extent cx="163830" cy="163830"/>
                  <wp:effectExtent l="0" t="0" r="1270" b="1270"/>
                  <wp:docPr id="277" name="Picture 277"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Yes</w:t>
            </w:r>
          </w:p>
          <w:p w14:paraId="267717F8"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285EB6B4" wp14:editId="5493E71D">
                  <wp:extent cx="163830" cy="163830"/>
                  <wp:effectExtent l="0" t="0" r="1270" b="1270"/>
                  <wp:docPr id="278" name="Picture 278"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In Progress</w:t>
            </w:r>
          </w:p>
          <w:p w14:paraId="41DF4828"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49162790" wp14:editId="71F8ABF5">
                  <wp:extent cx="163830" cy="163830"/>
                  <wp:effectExtent l="0" t="0" r="1270" b="1270"/>
                  <wp:docPr id="279" name="Picture 279"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No</w:t>
            </w:r>
          </w:p>
          <w:p w14:paraId="2DDFEFD0"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6BE9BE60" wp14:editId="01396A21">
                  <wp:extent cx="163830" cy="163830"/>
                  <wp:effectExtent l="0" t="0" r="1270" b="1270"/>
                  <wp:docPr id="280" name="Picture 280"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w:t>
            </w:r>
            <w:r w:rsidRPr="00827D4D">
              <w:rPr>
                <w:bCs/>
                <w:szCs w:val="22"/>
              </w:rPr>
              <w:t>Does Not Apply</w:t>
            </w:r>
          </w:p>
          <w:p w14:paraId="02FFCAC5" w14:textId="77777777" w:rsidR="00EE3993" w:rsidRPr="00827D4D" w:rsidRDefault="00EE3993" w:rsidP="00CE743E">
            <w:pPr>
              <w:spacing w:after="0" w:line="240" w:lineRule="auto"/>
              <w:rPr>
                <w:bCs/>
                <w:iCs/>
                <w:szCs w:val="22"/>
              </w:rPr>
            </w:pPr>
          </w:p>
        </w:tc>
        <w:tc>
          <w:tcPr>
            <w:tcW w:w="3846" w:type="dxa"/>
          </w:tcPr>
          <w:p w14:paraId="2A1290A1" w14:textId="77777777" w:rsidR="00EE3993" w:rsidRPr="00827D4D" w:rsidRDefault="00EE3993" w:rsidP="00CE743E">
            <w:pPr>
              <w:spacing w:line="240" w:lineRule="auto"/>
              <w:rPr>
                <w:szCs w:val="22"/>
              </w:rPr>
            </w:pPr>
          </w:p>
        </w:tc>
      </w:tr>
      <w:tr w:rsidR="00EE3993" w:rsidRPr="00827D4D" w14:paraId="0FEAABCB" w14:textId="77777777" w:rsidTr="00EF55D9">
        <w:tc>
          <w:tcPr>
            <w:tcW w:w="3150" w:type="dxa"/>
            <w:shd w:val="clear" w:color="auto" w:fill="D9E2F3" w:themeFill="accent1" w:themeFillTint="33"/>
          </w:tcPr>
          <w:p w14:paraId="1EE0FFB7" w14:textId="41CD1EEC" w:rsidR="00EE3993" w:rsidRPr="00EF55D9" w:rsidRDefault="007238FF" w:rsidP="00CE743E">
            <w:pPr>
              <w:spacing w:line="240" w:lineRule="auto"/>
              <w:rPr>
                <w:b/>
                <w:bCs/>
                <w:i/>
                <w:iCs/>
                <w:color w:val="1F3864" w:themeColor="accent1" w:themeShade="80"/>
                <w:szCs w:val="22"/>
              </w:rPr>
            </w:pPr>
            <w:r w:rsidRPr="00EF55D9">
              <w:rPr>
                <w:b/>
                <w:bCs/>
                <w:i/>
                <w:iCs/>
                <w:color w:val="1F3864" w:themeColor="accent1" w:themeShade="80"/>
                <w:szCs w:val="22"/>
              </w:rPr>
              <w:t>Is the RCCE plan – objectives, activities and measurements – updated to reflect any changes in the response?</w:t>
            </w:r>
          </w:p>
        </w:tc>
        <w:tc>
          <w:tcPr>
            <w:tcW w:w="4266" w:type="dxa"/>
          </w:tcPr>
          <w:p w14:paraId="09E25BD3" w14:textId="22E28F1C" w:rsidR="00EE3993" w:rsidRPr="00827D4D" w:rsidRDefault="00EE3993" w:rsidP="00CE743E">
            <w:pPr>
              <w:spacing w:line="240" w:lineRule="auto"/>
              <w:rPr>
                <w:szCs w:val="22"/>
              </w:rPr>
            </w:pPr>
            <w:r w:rsidRPr="00827D4D">
              <w:rPr>
                <w:szCs w:val="22"/>
              </w:rPr>
              <w:t xml:space="preserve">RCCE plan is updated with new objectives and activities (especially if new response tools such as vaccines are introduced). </w:t>
            </w:r>
          </w:p>
        </w:tc>
        <w:tc>
          <w:tcPr>
            <w:tcW w:w="2413" w:type="dxa"/>
          </w:tcPr>
          <w:p w14:paraId="4BE96C71"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12A93434" wp14:editId="00447BEC">
                  <wp:extent cx="163830" cy="163830"/>
                  <wp:effectExtent l="0" t="0" r="1270" b="1270"/>
                  <wp:docPr id="281" name="Picture 281"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Yes</w:t>
            </w:r>
          </w:p>
          <w:p w14:paraId="54F20D22"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5E52C138" wp14:editId="27CB778C">
                  <wp:extent cx="163830" cy="163830"/>
                  <wp:effectExtent l="0" t="0" r="1270" b="1270"/>
                  <wp:docPr id="282" name="Picture 282"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In Progress</w:t>
            </w:r>
          </w:p>
          <w:p w14:paraId="64EEA246"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43B5F925" wp14:editId="3723DEA1">
                  <wp:extent cx="163830" cy="163830"/>
                  <wp:effectExtent l="0" t="0" r="1270" b="1270"/>
                  <wp:docPr id="283" name="Picture 283"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No</w:t>
            </w:r>
          </w:p>
          <w:p w14:paraId="31D437DD"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76208653" wp14:editId="58CE1510">
                  <wp:extent cx="163830" cy="163830"/>
                  <wp:effectExtent l="0" t="0" r="1270" b="1270"/>
                  <wp:docPr id="284" name="Picture 284"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w:t>
            </w:r>
            <w:r w:rsidRPr="00827D4D">
              <w:rPr>
                <w:bCs/>
                <w:szCs w:val="22"/>
              </w:rPr>
              <w:t>Does Not Apply</w:t>
            </w:r>
          </w:p>
          <w:p w14:paraId="356FEA5C" w14:textId="77777777" w:rsidR="00EE3993" w:rsidRPr="00827D4D" w:rsidRDefault="00EE3993" w:rsidP="00CE743E">
            <w:pPr>
              <w:spacing w:after="0" w:line="240" w:lineRule="auto"/>
              <w:rPr>
                <w:bCs/>
                <w:iCs/>
                <w:szCs w:val="22"/>
              </w:rPr>
            </w:pPr>
          </w:p>
        </w:tc>
        <w:tc>
          <w:tcPr>
            <w:tcW w:w="3846" w:type="dxa"/>
          </w:tcPr>
          <w:p w14:paraId="217E936E" w14:textId="77777777" w:rsidR="00EE3993" w:rsidRPr="00827D4D" w:rsidRDefault="00EE3993" w:rsidP="00CE743E">
            <w:pPr>
              <w:spacing w:line="240" w:lineRule="auto"/>
              <w:rPr>
                <w:szCs w:val="22"/>
              </w:rPr>
            </w:pPr>
          </w:p>
        </w:tc>
      </w:tr>
      <w:tr w:rsidR="00EE3993" w:rsidRPr="00827D4D" w14:paraId="17516587" w14:textId="77777777" w:rsidTr="00EF55D9">
        <w:tc>
          <w:tcPr>
            <w:tcW w:w="3150" w:type="dxa"/>
            <w:shd w:val="clear" w:color="auto" w:fill="D9E2F3" w:themeFill="accent1" w:themeFillTint="33"/>
          </w:tcPr>
          <w:p w14:paraId="38CD5381" w14:textId="29198600" w:rsidR="00EE3993" w:rsidRPr="00EF55D9" w:rsidRDefault="007238FF" w:rsidP="00CE743E">
            <w:pPr>
              <w:spacing w:line="240" w:lineRule="auto"/>
              <w:rPr>
                <w:b/>
                <w:bCs/>
                <w:i/>
                <w:iCs/>
                <w:color w:val="1F3864" w:themeColor="accent1" w:themeShade="80"/>
                <w:szCs w:val="22"/>
              </w:rPr>
            </w:pPr>
            <w:r w:rsidRPr="00EF55D9">
              <w:rPr>
                <w:b/>
                <w:bCs/>
                <w:i/>
                <w:iCs/>
                <w:color w:val="1F3864" w:themeColor="accent1" w:themeShade="80"/>
                <w:szCs w:val="22"/>
              </w:rPr>
              <w:t xml:space="preserve">Have the messaging and program activities been adapted to the new realities of the </w:t>
            </w:r>
            <w:r w:rsidR="00EF55D9" w:rsidRPr="00EF55D9">
              <w:rPr>
                <w:b/>
                <w:bCs/>
                <w:i/>
                <w:iCs/>
                <w:color w:val="1F3864" w:themeColor="accent1" w:themeShade="80"/>
                <w:szCs w:val="22"/>
              </w:rPr>
              <w:t>outbreak</w:t>
            </w:r>
            <w:r w:rsidRPr="00EF55D9">
              <w:rPr>
                <w:b/>
                <w:bCs/>
                <w:i/>
                <w:iCs/>
                <w:color w:val="1F3864" w:themeColor="accent1" w:themeShade="80"/>
                <w:szCs w:val="22"/>
              </w:rPr>
              <w:t>?</w:t>
            </w:r>
          </w:p>
        </w:tc>
        <w:tc>
          <w:tcPr>
            <w:tcW w:w="4266" w:type="dxa"/>
          </w:tcPr>
          <w:p w14:paraId="558EF593" w14:textId="6898E41C" w:rsidR="00EE3993" w:rsidRPr="00827D4D" w:rsidRDefault="00EE3993" w:rsidP="00CE743E">
            <w:pPr>
              <w:spacing w:line="240" w:lineRule="auto"/>
              <w:rPr>
                <w:szCs w:val="22"/>
              </w:rPr>
            </w:pPr>
            <w:r w:rsidRPr="00827D4D">
              <w:rPr>
                <w:szCs w:val="22"/>
              </w:rPr>
              <w:t>Messaging, relevant program activities and tools are adapted to new information and new realities of the outbreak and response.</w:t>
            </w:r>
            <w:r w:rsidRPr="00827D4D">
              <w:rPr>
                <w:rStyle w:val="FootnoteReference"/>
                <w:szCs w:val="22"/>
              </w:rPr>
              <w:footnoteReference w:id="10"/>
            </w:r>
          </w:p>
        </w:tc>
        <w:tc>
          <w:tcPr>
            <w:tcW w:w="2413" w:type="dxa"/>
          </w:tcPr>
          <w:p w14:paraId="686FF44C"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750AEAD7" wp14:editId="3EE026C0">
                  <wp:extent cx="163830" cy="163830"/>
                  <wp:effectExtent l="0" t="0" r="1270" b="1270"/>
                  <wp:docPr id="285" name="Picture 285"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Yes</w:t>
            </w:r>
          </w:p>
          <w:p w14:paraId="29FBF708"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383B7C47" wp14:editId="5D1B722E">
                  <wp:extent cx="163830" cy="163830"/>
                  <wp:effectExtent l="0" t="0" r="1270" b="1270"/>
                  <wp:docPr id="286" name="Picture 286"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In Progress</w:t>
            </w:r>
          </w:p>
          <w:p w14:paraId="4240A534"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00F82602" wp14:editId="4AD6BF4B">
                  <wp:extent cx="163830" cy="163830"/>
                  <wp:effectExtent l="0" t="0" r="1270" b="1270"/>
                  <wp:docPr id="287" name="Picture 287"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No</w:t>
            </w:r>
          </w:p>
          <w:p w14:paraId="450E97AE"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2B756C4D" wp14:editId="52C892EC">
                  <wp:extent cx="163830" cy="163830"/>
                  <wp:effectExtent l="0" t="0" r="1270" b="1270"/>
                  <wp:docPr id="288" name="Picture 288"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w:t>
            </w:r>
            <w:r w:rsidRPr="00827D4D">
              <w:rPr>
                <w:bCs/>
                <w:szCs w:val="22"/>
              </w:rPr>
              <w:t>Does Not Apply</w:t>
            </w:r>
          </w:p>
          <w:p w14:paraId="5BDDB53E" w14:textId="77777777" w:rsidR="00EE3993" w:rsidRPr="00827D4D" w:rsidRDefault="00EE3993" w:rsidP="00CE743E">
            <w:pPr>
              <w:spacing w:after="0" w:line="240" w:lineRule="auto"/>
              <w:rPr>
                <w:bCs/>
                <w:iCs/>
                <w:szCs w:val="22"/>
              </w:rPr>
            </w:pPr>
          </w:p>
        </w:tc>
        <w:tc>
          <w:tcPr>
            <w:tcW w:w="3846" w:type="dxa"/>
          </w:tcPr>
          <w:p w14:paraId="637EECDA" w14:textId="77777777" w:rsidR="00EE3993" w:rsidRPr="00827D4D" w:rsidRDefault="00EE3993" w:rsidP="00CE743E">
            <w:pPr>
              <w:spacing w:line="240" w:lineRule="auto"/>
              <w:rPr>
                <w:szCs w:val="22"/>
              </w:rPr>
            </w:pPr>
          </w:p>
        </w:tc>
      </w:tr>
      <w:tr w:rsidR="00EE3993" w:rsidRPr="00827D4D" w14:paraId="3359ABE4" w14:textId="77777777" w:rsidTr="00EF55D9">
        <w:tc>
          <w:tcPr>
            <w:tcW w:w="3150" w:type="dxa"/>
            <w:shd w:val="clear" w:color="auto" w:fill="D9E2F3" w:themeFill="accent1" w:themeFillTint="33"/>
          </w:tcPr>
          <w:p w14:paraId="28B0A8F6" w14:textId="3AD01871" w:rsidR="00EE3993" w:rsidRPr="00EF55D9" w:rsidRDefault="007238FF" w:rsidP="00CE743E">
            <w:pPr>
              <w:spacing w:line="240" w:lineRule="auto"/>
              <w:rPr>
                <w:b/>
                <w:bCs/>
                <w:i/>
                <w:iCs/>
                <w:color w:val="1F3864" w:themeColor="accent1" w:themeShade="80"/>
                <w:szCs w:val="22"/>
              </w:rPr>
            </w:pPr>
            <w:r w:rsidRPr="00EF55D9">
              <w:rPr>
                <w:b/>
                <w:bCs/>
                <w:i/>
                <w:iCs/>
                <w:color w:val="1F3864" w:themeColor="accent1" w:themeShade="80"/>
                <w:szCs w:val="22"/>
              </w:rPr>
              <w:lastRenderedPageBreak/>
              <w:t>Have media been engaged to accurately report on any new changes in the outbreak?</w:t>
            </w:r>
          </w:p>
        </w:tc>
        <w:tc>
          <w:tcPr>
            <w:tcW w:w="4266" w:type="dxa"/>
          </w:tcPr>
          <w:p w14:paraId="122A1B87" w14:textId="4C73F630" w:rsidR="00EE3993" w:rsidRPr="00827D4D" w:rsidRDefault="00EE3993" w:rsidP="00CE743E">
            <w:pPr>
              <w:spacing w:line="240" w:lineRule="auto"/>
              <w:rPr>
                <w:szCs w:val="22"/>
              </w:rPr>
            </w:pPr>
            <w:r w:rsidRPr="00827D4D">
              <w:rPr>
                <w:szCs w:val="22"/>
              </w:rPr>
              <w:t>Media engaged on accurate reporting of the outbreak, especially if new tools are introduced (e.g., vaccines).</w:t>
            </w:r>
          </w:p>
        </w:tc>
        <w:tc>
          <w:tcPr>
            <w:tcW w:w="2413" w:type="dxa"/>
          </w:tcPr>
          <w:p w14:paraId="746EBABE"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73B9567A" wp14:editId="283771FE">
                  <wp:extent cx="163830" cy="163830"/>
                  <wp:effectExtent l="0" t="0" r="1270" b="1270"/>
                  <wp:docPr id="289" name="Picture 289"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Yes</w:t>
            </w:r>
          </w:p>
          <w:p w14:paraId="56FF0DC6"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721CF7DC" wp14:editId="5C5DA3EA">
                  <wp:extent cx="163830" cy="163830"/>
                  <wp:effectExtent l="0" t="0" r="1270" b="1270"/>
                  <wp:docPr id="290" name="Picture 290"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In Progress</w:t>
            </w:r>
          </w:p>
          <w:p w14:paraId="11C03D6C"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0F661E8E" wp14:editId="5BAED931">
                  <wp:extent cx="163830" cy="163830"/>
                  <wp:effectExtent l="0" t="0" r="1270" b="1270"/>
                  <wp:docPr id="291" name="Picture 291"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No</w:t>
            </w:r>
          </w:p>
          <w:p w14:paraId="17011F92"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5DCF2210" wp14:editId="6E5AA3EA">
                  <wp:extent cx="163830" cy="163830"/>
                  <wp:effectExtent l="0" t="0" r="1270" b="1270"/>
                  <wp:docPr id="292" name="Picture 292"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w:t>
            </w:r>
            <w:r w:rsidRPr="00827D4D">
              <w:rPr>
                <w:bCs/>
                <w:szCs w:val="22"/>
              </w:rPr>
              <w:t>Does Not Apply</w:t>
            </w:r>
          </w:p>
          <w:p w14:paraId="2124D485" w14:textId="77777777" w:rsidR="00EE3993" w:rsidRPr="00827D4D" w:rsidRDefault="00EE3993" w:rsidP="00CE743E">
            <w:pPr>
              <w:spacing w:after="0" w:line="240" w:lineRule="auto"/>
              <w:rPr>
                <w:bCs/>
                <w:iCs/>
                <w:szCs w:val="22"/>
              </w:rPr>
            </w:pPr>
          </w:p>
        </w:tc>
        <w:tc>
          <w:tcPr>
            <w:tcW w:w="3846" w:type="dxa"/>
          </w:tcPr>
          <w:p w14:paraId="1CF9B9CD" w14:textId="77777777" w:rsidR="00EE3993" w:rsidRPr="00827D4D" w:rsidRDefault="00EE3993" w:rsidP="00CE743E">
            <w:pPr>
              <w:spacing w:line="240" w:lineRule="auto"/>
              <w:rPr>
                <w:szCs w:val="22"/>
              </w:rPr>
            </w:pPr>
          </w:p>
        </w:tc>
      </w:tr>
      <w:tr w:rsidR="00EE3993" w:rsidRPr="00827D4D" w14:paraId="7D4D6E0D" w14:textId="77777777" w:rsidTr="00EF55D9">
        <w:tc>
          <w:tcPr>
            <w:tcW w:w="3150" w:type="dxa"/>
            <w:shd w:val="clear" w:color="auto" w:fill="D9E2F3" w:themeFill="accent1" w:themeFillTint="33"/>
          </w:tcPr>
          <w:p w14:paraId="12240912" w14:textId="5A4B1846" w:rsidR="00EE3993" w:rsidRPr="00EF55D9" w:rsidRDefault="00B505AF" w:rsidP="00CE743E">
            <w:pPr>
              <w:spacing w:line="240" w:lineRule="auto"/>
              <w:rPr>
                <w:b/>
                <w:bCs/>
                <w:i/>
                <w:iCs/>
                <w:color w:val="1F3864" w:themeColor="accent1" w:themeShade="80"/>
                <w:szCs w:val="22"/>
              </w:rPr>
            </w:pPr>
            <w:r w:rsidRPr="00EF55D9">
              <w:rPr>
                <w:b/>
                <w:bCs/>
                <w:i/>
                <w:iCs/>
                <w:color w:val="1F3864" w:themeColor="accent1" w:themeShade="80"/>
                <w:szCs w:val="22"/>
              </w:rPr>
              <w:t xml:space="preserve">Have </w:t>
            </w:r>
            <w:r w:rsidR="0058525A">
              <w:rPr>
                <w:b/>
                <w:bCs/>
                <w:i/>
                <w:iCs/>
                <w:color w:val="1F3864" w:themeColor="accent1" w:themeShade="80"/>
                <w:szCs w:val="22"/>
              </w:rPr>
              <w:t>we</w:t>
            </w:r>
            <w:r w:rsidRPr="00EF55D9">
              <w:rPr>
                <w:b/>
                <w:bCs/>
                <w:i/>
                <w:iCs/>
                <w:color w:val="1F3864" w:themeColor="accent1" w:themeShade="80"/>
                <w:szCs w:val="22"/>
              </w:rPr>
              <w:t xml:space="preserve"> reassessed mobilizer and influencer network to know what other partners might be needed to address arising issues?</w:t>
            </w:r>
          </w:p>
        </w:tc>
        <w:tc>
          <w:tcPr>
            <w:tcW w:w="4266" w:type="dxa"/>
          </w:tcPr>
          <w:p w14:paraId="4A79F5F3" w14:textId="17B87E7C" w:rsidR="00EE3993" w:rsidRPr="00827D4D" w:rsidRDefault="00EE3993" w:rsidP="00CE743E">
            <w:pPr>
              <w:spacing w:line="240" w:lineRule="auto"/>
              <w:rPr>
                <w:szCs w:val="22"/>
              </w:rPr>
            </w:pPr>
            <w:r w:rsidRPr="00827D4D">
              <w:rPr>
                <w:szCs w:val="22"/>
              </w:rPr>
              <w:t xml:space="preserve">Newer networks of mobilizers and influencers are recruited and trained for outreach (e.g., youth, religious and traditional leaders, specific representative groups) where needed, to address arising issues (e.g., vaccines, fatigue). </w:t>
            </w:r>
          </w:p>
        </w:tc>
        <w:tc>
          <w:tcPr>
            <w:tcW w:w="2413" w:type="dxa"/>
          </w:tcPr>
          <w:p w14:paraId="43DD4DF5"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264F3BA0" wp14:editId="48AF2717">
                  <wp:extent cx="163830" cy="163830"/>
                  <wp:effectExtent l="0" t="0" r="1270" b="1270"/>
                  <wp:docPr id="293" name="Picture 293"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Yes</w:t>
            </w:r>
          </w:p>
          <w:p w14:paraId="1C049250"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027B7F84" wp14:editId="56D79C7B">
                  <wp:extent cx="163830" cy="163830"/>
                  <wp:effectExtent l="0" t="0" r="1270" b="1270"/>
                  <wp:docPr id="294" name="Picture 294"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In Progress</w:t>
            </w:r>
          </w:p>
          <w:p w14:paraId="766DC686"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289AF700" wp14:editId="5C027D16">
                  <wp:extent cx="163830" cy="163830"/>
                  <wp:effectExtent l="0" t="0" r="1270" b="1270"/>
                  <wp:docPr id="295" name="Picture 295"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No</w:t>
            </w:r>
          </w:p>
          <w:p w14:paraId="6C65FD1C"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668596C6" wp14:editId="2DF60558">
                  <wp:extent cx="163830" cy="163830"/>
                  <wp:effectExtent l="0" t="0" r="1270" b="1270"/>
                  <wp:docPr id="296" name="Picture 296"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w:t>
            </w:r>
            <w:r w:rsidRPr="00827D4D">
              <w:rPr>
                <w:bCs/>
                <w:szCs w:val="22"/>
              </w:rPr>
              <w:t>Does Not Apply</w:t>
            </w:r>
          </w:p>
          <w:p w14:paraId="1FAC13E2" w14:textId="77777777" w:rsidR="00EE3993" w:rsidRPr="00827D4D" w:rsidRDefault="00EE3993" w:rsidP="00CE743E">
            <w:pPr>
              <w:spacing w:after="0" w:line="240" w:lineRule="auto"/>
              <w:rPr>
                <w:bCs/>
                <w:iCs/>
                <w:szCs w:val="22"/>
              </w:rPr>
            </w:pPr>
          </w:p>
        </w:tc>
        <w:tc>
          <w:tcPr>
            <w:tcW w:w="3846" w:type="dxa"/>
          </w:tcPr>
          <w:p w14:paraId="2783908E" w14:textId="77777777" w:rsidR="00EE3993" w:rsidRPr="00827D4D" w:rsidRDefault="00EE3993" w:rsidP="00CE743E">
            <w:pPr>
              <w:spacing w:line="240" w:lineRule="auto"/>
              <w:rPr>
                <w:szCs w:val="22"/>
              </w:rPr>
            </w:pPr>
          </w:p>
        </w:tc>
      </w:tr>
      <w:tr w:rsidR="00EE3993" w:rsidRPr="00827D4D" w14:paraId="12BBE1D7" w14:textId="77777777" w:rsidTr="00EF55D9">
        <w:tc>
          <w:tcPr>
            <w:tcW w:w="3150" w:type="dxa"/>
            <w:shd w:val="clear" w:color="auto" w:fill="D9E2F3" w:themeFill="accent1" w:themeFillTint="33"/>
          </w:tcPr>
          <w:p w14:paraId="1E83DA17" w14:textId="7E66C463" w:rsidR="00EE3993" w:rsidRPr="00EF55D9" w:rsidRDefault="00B505AF" w:rsidP="00CE743E">
            <w:pPr>
              <w:spacing w:line="240" w:lineRule="auto"/>
              <w:rPr>
                <w:b/>
                <w:bCs/>
                <w:i/>
                <w:iCs/>
                <w:color w:val="1F3864" w:themeColor="accent1" w:themeShade="80"/>
                <w:szCs w:val="22"/>
              </w:rPr>
            </w:pPr>
            <w:r w:rsidRPr="00EF55D9">
              <w:rPr>
                <w:b/>
                <w:bCs/>
                <w:i/>
                <w:iCs/>
                <w:color w:val="1F3864" w:themeColor="accent1" w:themeShade="80"/>
                <w:szCs w:val="22"/>
              </w:rPr>
              <w:t>Are data being fed back to communities to adjust community response plans and activities to the new realities?</w:t>
            </w:r>
          </w:p>
        </w:tc>
        <w:tc>
          <w:tcPr>
            <w:tcW w:w="4266" w:type="dxa"/>
          </w:tcPr>
          <w:p w14:paraId="43527773" w14:textId="77777777" w:rsidR="00EE3993" w:rsidRPr="00827D4D" w:rsidRDefault="00EE3993" w:rsidP="00CE743E">
            <w:pPr>
              <w:spacing w:line="240" w:lineRule="auto"/>
              <w:rPr>
                <w:szCs w:val="22"/>
              </w:rPr>
            </w:pPr>
            <w:r w:rsidRPr="00827D4D">
              <w:rPr>
                <w:szCs w:val="22"/>
              </w:rPr>
              <w:t xml:space="preserve">Data are fed back to communities and community response plans and community mobilization activities adapted. </w:t>
            </w:r>
          </w:p>
        </w:tc>
        <w:tc>
          <w:tcPr>
            <w:tcW w:w="2413" w:type="dxa"/>
          </w:tcPr>
          <w:p w14:paraId="4DBD617A"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5237CB86" wp14:editId="4187A341">
                  <wp:extent cx="163830" cy="163830"/>
                  <wp:effectExtent l="0" t="0" r="1270" b="1270"/>
                  <wp:docPr id="297" name="Picture 297"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Yes</w:t>
            </w:r>
          </w:p>
          <w:p w14:paraId="755151F8"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0B8ECAB6" wp14:editId="00035048">
                  <wp:extent cx="163830" cy="163830"/>
                  <wp:effectExtent l="0" t="0" r="1270" b="1270"/>
                  <wp:docPr id="298" name="Picture 298"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In Progress</w:t>
            </w:r>
          </w:p>
          <w:p w14:paraId="4BC29054"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1A2B9B6C" wp14:editId="15F639BB">
                  <wp:extent cx="163830" cy="163830"/>
                  <wp:effectExtent l="0" t="0" r="1270" b="1270"/>
                  <wp:docPr id="299" name="Picture 299"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No</w:t>
            </w:r>
          </w:p>
          <w:p w14:paraId="0227BC76"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221184C7" wp14:editId="151F8D37">
                  <wp:extent cx="163830" cy="163830"/>
                  <wp:effectExtent l="0" t="0" r="1270" b="1270"/>
                  <wp:docPr id="300" name="Picture 300"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w:t>
            </w:r>
            <w:r w:rsidRPr="00827D4D">
              <w:rPr>
                <w:bCs/>
                <w:szCs w:val="22"/>
              </w:rPr>
              <w:t>Does Not Apply</w:t>
            </w:r>
          </w:p>
          <w:p w14:paraId="4975BB75" w14:textId="77777777" w:rsidR="00EE3993" w:rsidRPr="00827D4D" w:rsidRDefault="00EE3993" w:rsidP="00CE743E">
            <w:pPr>
              <w:spacing w:after="0" w:line="240" w:lineRule="auto"/>
              <w:rPr>
                <w:bCs/>
                <w:iCs/>
                <w:szCs w:val="22"/>
              </w:rPr>
            </w:pPr>
          </w:p>
        </w:tc>
        <w:tc>
          <w:tcPr>
            <w:tcW w:w="3846" w:type="dxa"/>
          </w:tcPr>
          <w:p w14:paraId="44A54103" w14:textId="77777777" w:rsidR="00EE3993" w:rsidRPr="00827D4D" w:rsidRDefault="00EE3993" w:rsidP="00CE743E">
            <w:pPr>
              <w:spacing w:line="240" w:lineRule="auto"/>
              <w:rPr>
                <w:szCs w:val="22"/>
              </w:rPr>
            </w:pPr>
          </w:p>
        </w:tc>
      </w:tr>
      <w:tr w:rsidR="00EE3993" w:rsidRPr="00827D4D" w14:paraId="68699ACA" w14:textId="77777777" w:rsidTr="00EF55D9">
        <w:tc>
          <w:tcPr>
            <w:tcW w:w="3150" w:type="dxa"/>
            <w:shd w:val="clear" w:color="auto" w:fill="D9E2F3" w:themeFill="accent1" w:themeFillTint="33"/>
          </w:tcPr>
          <w:p w14:paraId="4CD3AF19" w14:textId="3C40E233" w:rsidR="00EE3993" w:rsidRPr="00EF55D9" w:rsidRDefault="00B505AF" w:rsidP="00CE743E">
            <w:pPr>
              <w:spacing w:line="240" w:lineRule="auto"/>
              <w:rPr>
                <w:b/>
                <w:bCs/>
                <w:i/>
                <w:iCs/>
                <w:color w:val="1F3864" w:themeColor="accent1" w:themeShade="80"/>
                <w:szCs w:val="22"/>
              </w:rPr>
            </w:pPr>
            <w:r w:rsidRPr="00EF55D9">
              <w:rPr>
                <w:b/>
                <w:bCs/>
                <w:i/>
                <w:iCs/>
                <w:color w:val="1F3864" w:themeColor="accent1" w:themeShade="80"/>
                <w:szCs w:val="22"/>
              </w:rPr>
              <w:t>Are access issues being addressed in community dialogues and plans?</w:t>
            </w:r>
          </w:p>
        </w:tc>
        <w:tc>
          <w:tcPr>
            <w:tcW w:w="4266" w:type="dxa"/>
          </w:tcPr>
          <w:p w14:paraId="1592E75A" w14:textId="5EB66621" w:rsidR="00EE3993" w:rsidRPr="00827D4D" w:rsidRDefault="00EE3993" w:rsidP="00CE743E">
            <w:pPr>
              <w:spacing w:line="240" w:lineRule="auto"/>
              <w:rPr>
                <w:szCs w:val="22"/>
              </w:rPr>
            </w:pPr>
            <w:r w:rsidRPr="00827D4D">
              <w:rPr>
                <w:szCs w:val="22"/>
              </w:rPr>
              <w:t>Access issues to services and supplies (</w:t>
            </w:r>
            <w:proofErr w:type="gramStart"/>
            <w:r w:rsidRPr="00827D4D">
              <w:rPr>
                <w:szCs w:val="22"/>
              </w:rPr>
              <w:t>e.g.</w:t>
            </w:r>
            <w:proofErr w:type="gramEnd"/>
            <w:r w:rsidRPr="00827D4D">
              <w:rPr>
                <w:szCs w:val="22"/>
              </w:rPr>
              <w:t xml:space="preserve"> water, sanitation and hygiene, health facilities, vaccines) are being addressed in community action planning and community dialogues.</w:t>
            </w:r>
          </w:p>
        </w:tc>
        <w:tc>
          <w:tcPr>
            <w:tcW w:w="2413" w:type="dxa"/>
          </w:tcPr>
          <w:p w14:paraId="3FC23027"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76793AAD" wp14:editId="23CCF02E">
                  <wp:extent cx="163830" cy="163830"/>
                  <wp:effectExtent l="0" t="0" r="1270" b="1270"/>
                  <wp:docPr id="301" name="Picture 301"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Yes</w:t>
            </w:r>
          </w:p>
          <w:p w14:paraId="17BE1473"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0826D12F" wp14:editId="54339B97">
                  <wp:extent cx="163830" cy="163830"/>
                  <wp:effectExtent l="0" t="0" r="1270" b="1270"/>
                  <wp:docPr id="302" name="Picture 302"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In Progress</w:t>
            </w:r>
          </w:p>
          <w:p w14:paraId="72232FCE"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5AE4CD71" wp14:editId="16AA3CDF">
                  <wp:extent cx="163830" cy="163830"/>
                  <wp:effectExtent l="0" t="0" r="1270" b="1270"/>
                  <wp:docPr id="303" name="Picture 303"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No</w:t>
            </w:r>
          </w:p>
          <w:p w14:paraId="4AEDDC3C"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1BEE022B" wp14:editId="14D5E638">
                  <wp:extent cx="163830" cy="163830"/>
                  <wp:effectExtent l="0" t="0" r="1270" b="1270"/>
                  <wp:docPr id="304" name="Picture 304"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w:t>
            </w:r>
            <w:r w:rsidRPr="00827D4D">
              <w:rPr>
                <w:bCs/>
                <w:szCs w:val="22"/>
              </w:rPr>
              <w:t>Does Not Apply</w:t>
            </w:r>
          </w:p>
          <w:p w14:paraId="2226C0F1" w14:textId="77777777" w:rsidR="00EE3993" w:rsidRPr="00827D4D" w:rsidRDefault="00EE3993" w:rsidP="00CE743E">
            <w:pPr>
              <w:spacing w:after="0" w:line="240" w:lineRule="auto"/>
              <w:rPr>
                <w:bCs/>
                <w:iCs/>
                <w:szCs w:val="22"/>
              </w:rPr>
            </w:pPr>
          </w:p>
        </w:tc>
        <w:tc>
          <w:tcPr>
            <w:tcW w:w="3846" w:type="dxa"/>
          </w:tcPr>
          <w:p w14:paraId="43C49A8B" w14:textId="77777777" w:rsidR="00EE3993" w:rsidRPr="00827D4D" w:rsidRDefault="00EE3993" w:rsidP="00CE743E">
            <w:pPr>
              <w:spacing w:line="240" w:lineRule="auto"/>
              <w:rPr>
                <w:szCs w:val="22"/>
              </w:rPr>
            </w:pPr>
          </w:p>
        </w:tc>
      </w:tr>
      <w:tr w:rsidR="00EE3993" w:rsidRPr="00827D4D" w14:paraId="3CF2AFC0" w14:textId="77777777" w:rsidTr="00EF55D9">
        <w:tc>
          <w:tcPr>
            <w:tcW w:w="3150" w:type="dxa"/>
            <w:shd w:val="clear" w:color="auto" w:fill="D9E2F3" w:themeFill="accent1" w:themeFillTint="33"/>
          </w:tcPr>
          <w:p w14:paraId="36641E7C" w14:textId="03F4BD60" w:rsidR="00EE3993" w:rsidRPr="00EF55D9" w:rsidRDefault="00B505AF" w:rsidP="00CE743E">
            <w:pPr>
              <w:spacing w:line="240" w:lineRule="auto"/>
              <w:rPr>
                <w:b/>
                <w:bCs/>
                <w:i/>
                <w:iCs/>
                <w:color w:val="1F3864" w:themeColor="accent1" w:themeShade="80"/>
                <w:szCs w:val="22"/>
              </w:rPr>
            </w:pPr>
            <w:r w:rsidRPr="00EF55D9">
              <w:rPr>
                <w:b/>
                <w:bCs/>
                <w:i/>
                <w:iCs/>
                <w:color w:val="1F3864" w:themeColor="accent1" w:themeShade="80"/>
                <w:szCs w:val="22"/>
              </w:rPr>
              <w:t>Have referral systems been reexamined to ensure functionality and that they it meets newer needs?</w:t>
            </w:r>
          </w:p>
        </w:tc>
        <w:tc>
          <w:tcPr>
            <w:tcW w:w="4266" w:type="dxa"/>
          </w:tcPr>
          <w:p w14:paraId="20535E47" w14:textId="1678D5EF" w:rsidR="00EE3993" w:rsidRPr="00827D4D" w:rsidRDefault="00EE3993" w:rsidP="00CE743E">
            <w:pPr>
              <w:spacing w:line="240" w:lineRule="auto"/>
              <w:rPr>
                <w:szCs w:val="22"/>
              </w:rPr>
            </w:pPr>
            <w:r w:rsidRPr="00827D4D">
              <w:rPr>
                <w:szCs w:val="22"/>
              </w:rPr>
              <w:t>Referral systems are reexamined to ensure functionality before referring to other services (</w:t>
            </w:r>
            <w:proofErr w:type="gramStart"/>
            <w:r w:rsidRPr="00827D4D">
              <w:rPr>
                <w:szCs w:val="22"/>
              </w:rPr>
              <w:t>e.g.</w:t>
            </w:r>
            <w:proofErr w:type="gramEnd"/>
            <w:r w:rsidRPr="00827D4D">
              <w:rPr>
                <w:szCs w:val="22"/>
              </w:rPr>
              <w:t xml:space="preserve"> child protection). </w:t>
            </w:r>
          </w:p>
        </w:tc>
        <w:tc>
          <w:tcPr>
            <w:tcW w:w="2413" w:type="dxa"/>
          </w:tcPr>
          <w:p w14:paraId="39548D9B"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6CEDA777" wp14:editId="743E781D">
                  <wp:extent cx="163830" cy="163830"/>
                  <wp:effectExtent l="0" t="0" r="1270" b="1270"/>
                  <wp:docPr id="305" name="Picture 305"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Yes</w:t>
            </w:r>
          </w:p>
          <w:p w14:paraId="7BC9358B"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1B92E25B" wp14:editId="6D026D3C">
                  <wp:extent cx="163830" cy="163830"/>
                  <wp:effectExtent l="0" t="0" r="1270" b="1270"/>
                  <wp:docPr id="306" name="Picture 306"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In Progress</w:t>
            </w:r>
          </w:p>
          <w:p w14:paraId="71180536"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11258F23" wp14:editId="68F0DA66">
                  <wp:extent cx="163830" cy="163830"/>
                  <wp:effectExtent l="0" t="0" r="1270" b="1270"/>
                  <wp:docPr id="307" name="Picture 307"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No</w:t>
            </w:r>
          </w:p>
          <w:p w14:paraId="418CE23A"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7AF76D18" wp14:editId="01211D18">
                  <wp:extent cx="163830" cy="163830"/>
                  <wp:effectExtent l="0" t="0" r="1270" b="1270"/>
                  <wp:docPr id="308" name="Picture 308"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w:t>
            </w:r>
            <w:r w:rsidRPr="00827D4D">
              <w:rPr>
                <w:bCs/>
                <w:szCs w:val="22"/>
              </w:rPr>
              <w:t>Does Not Apply</w:t>
            </w:r>
          </w:p>
          <w:p w14:paraId="54CF9D6A" w14:textId="77777777" w:rsidR="00EE3993" w:rsidRPr="00827D4D" w:rsidRDefault="00EE3993" w:rsidP="00CE743E">
            <w:pPr>
              <w:spacing w:after="0" w:line="240" w:lineRule="auto"/>
              <w:rPr>
                <w:bCs/>
                <w:iCs/>
                <w:szCs w:val="22"/>
              </w:rPr>
            </w:pPr>
          </w:p>
        </w:tc>
        <w:tc>
          <w:tcPr>
            <w:tcW w:w="3846" w:type="dxa"/>
          </w:tcPr>
          <w:p w14:paraId="3BD6DD40" w14:textId="77777777" w:rsidR="00EE3993" w:rsidRPr="00827D4D" w:rsidRDefault="00EE3993" w:rsidP="00CE743E">
            <w:pPr>
              <w:spacing w:line="240" w:lineRule="auto"/>
              <w:rPr>
                <w:szCs w:val="22"/>
              </w:rPr>
            </w:pPr>
          </w:p>
        </w:tc>
      </w:tr>
      <w:tr w:rsidR="00EE3993" w:rsidRPr="00827D4D" w14:paraId="69E7600A" w14:textId="77777777" w:rsidTr="00EF55D9">
        <w:tc>
          <w:tcPr>
            <w:tcW w:w="3150" w:type="dxa"/>
            <w:shd w:val="clear" w:color="auto" w:fill="D9E2F3" w:themeFill="accent1" w:themeFillTint="33"/>
          </w:tcPr>
          <w:p w14:paraId="454D27E0" w14:textId="23584EC7" w:rsidR="00EE3993" w:rsidRPr="00EF55D9" w:rsidRDefault="00EF55D9" w:rsidP="00CE743E">
            <w:pPr>
              <w:spacing w:line="240" w:lineRule="auto"/>
              <w:rPr>
                <w:b/>
                <w:bCs/>
                <w:i/>
                <w:iCs/>
                <w:color w:val="1F3864" w:themeColor="accent1" w:themeShade="80"/>
                <w:szCs w:val="22"/>
              </w:rPr>
            </w:pPr>
            <w:r w:rsidRPr="00EF55D9">
              <w:rPr>
                <w:b/>
                <w:bCs/>
                <w:i/>
                <w:iCs/>
                <w:color w:val="1F3864" w:themeColor="accent1" w:themeShade="80"/>
                <w:szCs w:val="22"/>
              </w:rPr>
              <w:lastRenderedPageBreak/>
              <w:t xml:space="preserve">Are </w:t>
            </w:r>
            <w:r w:rsidR="0058525A">
              <w:rPr>
                <w:b/>
                <w:bCs/>
                <w:i/>
                <w:iCs/>
                <w:color w:val="1F3864" w:themeColor="accent1" w:themeShade="80"/>
                <w:szCs w:val="22"/>
              </w:rPr>
              <w:t>we</w:t>
            </w:r>
            <w:r w:rsidRPr="00EF55D9">
              <w:rPr>
                <w:b/>
                <w:bCs/>
                <w:i/>
                <w:iCs/>
                <w:color w:val="1F3864" w:themeColor="accent1" w:themeShade="80"/>
                <w:szCs w:val="22"/>
              </w:rPr>
              <w:t xml:space="preserve"> prepared to advocate to government for data-driven, informed decision-making (if needed)?</w:t>
            </w:r>
          </w:p>
        </w:tc>
        <w:tc>
          <w:tcPr>
            <w:tcW w:w="4266" w:type="dxa"/>
          </w:tcPr>
          <w:p w14:paraId="3BFF8F05" w14:textId="34B3F26A" w:rsidR="00EE3993" w:rsidRPr="00827D4D" w:rsidRDefault="00EE3993" w:rsidP="00CE743E">
            <w:pPr>
              <w:spacing w:line="240" w:lineRule="auto"/>
              <w:rPr>
                <w:szCs w:val="22"/>
              </w:rPr>
            </w:pPr>
            <w:r w:rsidRPr="00827D4D">
              <w:rPr>
                <w:szCs w:val="22"/>
              </w:rPr>
              <w:t>Advocacy to government authorities for data-driven and informed decision-making is done, if needed.</w:t>
            </w:r>
          </w:p>
        </w:tc>
        <w:tc>
          <w:tcPr>
            <w:tcW w:w="2413" w:type="dxa"/>
          </w:tcPr>
          <w:p w14:paraId="561E9A11"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6E65E06E" wp14:editId="555FDD70">
                  <wp:extent cx="163830" cy="163830"/>
                  <wp:effectExtent l="0" t="0" r="1270" b="1270"/>
                  <wp:docPr id="309" name="Picture 309"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Yes</w:t>
            </w:r>
          </w:p>
          <w:p w14:paraId="6F09638D"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59BEF245" wp14:editId="0D612014">
                  <wp:extent cx="163830" cy="163830"/>
                  <wp:effectExtent l="0" t="0" r="1270" b="1270"/>
                  <wp:docPr id="310" name="Picture 310"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In Progress</w:t>
            </w:r>
          </w:p>
          <w:p w14:paraId="563D0F35"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62185F07" wp14:editId="5C027F7C">
                  <wp:extent cx="163830" cy="163830"/>
                  <wp:effectExtent l="0" t="0" r="1270" b="1270"/>
                  <wp:docPr id="311" name="Picture 311"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No</w:t>
            </w:r>
          </w:p>
          <w:p w14:paraId="7F7D4F2C"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66E1A01F" wp14:editId="78C8AA90">
                  <wp:extent cx="163830" cy="163830"/>
                  <wp:effectExtent l="0" t="0" r="1270" b="1270"/>
                  <wp:docPr id="312" name="Picture 312"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w:t>
            </w:r>
            <w:r w:rsidRPr="00827D4D">
              <w:rPr>
                <w:bCs/>
                <w:szCs w:val="22"/>
              </w:rPr>
              <w:t>Does Not Apply</w:t>
            </w:r>
          </w:p>
          <w:p w14:paraId="055352E9" w14:textId="77777777" w:rsidR="00EE3993" w:rsidRPr="00827D4D" w:rsidRDefault="00EE3993" w:rsidP="00CE743E">
            <w:pPr>
              <w:spacing w:after="0" w:line="240" w:lineRule="auto"/>
              <w:rPr>
                <w:bCs/>
                <w:iCs/>
                <w:szCs w:val="22"/>
              </w:rPr>
            </w:pPr>
          </w:p>
        </w:tc>
        <w:tc>
          <w:tcPr>
            <w:tcW w:w="3846" w:type="dxa"/>
          </w:tcPr>
          <w:p w14:paraId="68A054F0" w14:textId="77777777" w:rsidR="00EE3993" w:rsidRPr="00827D4D" w:rsidRDefault="00EE3993" w:rsidP="00CE743E">
            <w:pPr>
              <w:spacing w:line="240" w:lineRule="auto"/>
              <w:rPr>
                <w:szCs w:val="22"/>
              </w:rPr>
            </w:pPr>
          </w:p>
        </w:tc>
      </w:tr>
      <w:tr w:rsidR="00EE3993" w:rsidRPr="00827D4D" w14:paraId="794411D3" w14:textId="77777777" w:rsidTr="00EF55D9">
        <w:tc>
          <w:tcPr>
            <w:tcW w:w="3150" w:type="dxa"/>
            <w:shd w:val="clear" w:color="auto" w:fill="D9E2F3" w:themeFill="accent1" w:themeFillTint="33"/>
          </w:tcPr>
          <w:p w14:paraId="6C5C4C34" w14:textId="0177C91E" w:rsidR="00EE3993" w:rsidRPr="00EF55D9" w:rsidRDefault="00EF55D9" w:rsidP="00CE743E">
            <w:pPr>
              <w:spacing w:line="240" w:lineRule="auto"/>
              <w:rPr>
                <w:b/>
                <w:bCs/>
                <w:i/>
                <w:iCs/>
                <w:color w:val="1F3864" w:themeColor="accent1" w:themeShade="80"/>
                <w:szCs w:val="22"/>
              </w:rPr>
            </w:pPr>
            <w:r w:rsidRPr="00EF55D9">
              <w:rPr>
                <w:b/>
                <w:bCs/>
                <w:i/>
                <w:iCs/>
                <w:color w:val="1F3864" w:themeColor="accent1" w:themeShade="80"/>
                <w:szCs w:val="22"/>
              </w:rPr>
              <w:t xml:space="preserve">Are </w:t>
            </w:r>
            <w:r w:rsidR="0058525A">
              <w:rPr>
                <w:b/>
                <w:bCs/>
                <w:i/>
                <w:iCs/>
                <w:color w:val="1F3864" w:themeColor="accent1" w:themeShade="80"/>
                <w:szCs w:val="22"/>
              </w:rPr>
              <w:t>we</w:t>
            </w:r>
            <w:r w:rsidRPr="00EF55D9">
              <w:rPr>
                <w:b/>
                <w:bCs/>
                <w:i/>
                <w:iCs/>
                <w:color w:val="1F3864" w:themeColor="accent1" w:themeShade="80"/>
                <w:szCs w:val="22"/>
              </w:rPr>
              <w:t xml:space="preserve"> monitoring program outcomes and feeding back to communities?</w:t>
            </w:r>
          </w:p>
        </w:tc>
        <w:tc>
          <w:tcPr>
            <w:tcW w:w="4266" w:type="dxa"/>
          </w:tcPr>
          <w:p w14:paraId="6FB66A8A" w14:textId="29BBD6DD" w:rsidR="00EE3993" w:rsidRPr="00827D4D" w:rsidRDefault="00EE3993" w:rsidP="00CE743E">
            <w:pPr>
              <w:spacing w:line="240" w:lineRule="auto"/>
              <w:rPr>
                <w:szCs w:val="22"/>
              </w:rPr>
            </w:pPr>
            <w:r w:rsidRPr="00827D4D">
              <w:rPr>
                <w:szCs w:val="22"/>
              </w:rPr>
              <w:t>Monitoring of program activities continues and monitoring data are fed back to communities.</w:t>
            </w:r>
          </w:p>
        </w:tc>
        <w:tc>
          <w:tcPr>
            <w:tcW w:w="2413" w:type="dxa"/>
          </w:tcPr>
          <w:p w14:paraId="442235A8"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45444655" wp14:editId="674AF3A2">
                  <wp:extent cx="163830" cy="163830"/>
                  <wp:effectExtent l="0" t="0" r="1270" b="1270"/>
                  <wp:docPr id="313" name="Picture 313"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Yes</w:t>
            </w:r>
          </w:p>
          <w:p w14:paraId="6F713BE1"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41717601" wp14:editId="38C8CA46">
                  <wp:extent cx="163830" cy="163830"/>
                  <wp:effectExtent l="0" t="0" r="1270" b="1270"/>
                  <wp:docPr id="314" name="Picture 314"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In Progress</w:t>
            </w:r>
          </w:p>
          <w:p w14:paraId="66131C60"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0A04A4F7" wp14:editId="6F3960C8">
                  <wp:extent cx="163830" cy="163830"/>
                  <wp:effectExtent l="0" t="0" r="1270" b="1270"/>
                  <wp:docPr id="315" name="Picture 315"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No</w:t>
            </w:r>
          </w:p>
          <w:p w14:paraId="06346F9C"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0742DCAF" wp14:editId="2B18DB26">
                  <wp:extent cx="163830" cy="163830"/>
                  <wp:effectExtent l="0" t="0" r="1270" b="1270"/>
                  <wp:docPr id="316" name="Picture 316"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w:t>
            </w:r>
            <w:r w:rsidRPr="00827D4D">
              <w:rPr>
                <w:bCs/>
                <w:szCs w:val="22"/>
              </w:rPr>
              <w:t>Does Not Apply</w:t>
            </w:r>
          </w:p>
          <w:p w14:paraId="24AA7A42" w14:textId="77777777" w:rsidR="00EE3993" w:rsidRPr="00827D4D" w:rsidRDefault="00EE3993" w:rsidP="00CE743E">
            <w:pPr>
              <w:spacing w:after="0" w:line="240" w:lineRule="auto"/>
              <w:rPr>
                <w:bCs/>
                <w:iCs/>
                <w:szCs w:val="22"/>
              </w:rPr>
            </w:pPr>
          </w:p>
        </w:tc>
        <w:tc>
          <w:tcPr>
            <w:tcW w:w="3846" w:type="dxa"/>
          </w:tcPr>
          <w:p w14:paraId="3B20ED80" w14:textId="77777777" w:rsidR="00EE3993" w:rsidRPr="00827D4D" w:rsidRDefault="00EE3993" w:rsidP="00CE743E">
            <w:pPr>
              <w:spacing w:line="240" w:lineRule="auto"/>
              <w:rPr>
                <w:szCs w:val="22"/>
              </w:rPr>
            </w:pPr>
          </w:p>
        </w:tc>
      </w:tr>
    </w:tbl>
    <w:p w14:paraId="436CD30C" w14:textId="77777777" w:rsidR="00EE3993" w:rsidRPr="00827D4D" w:rsidRDefault="00EE3993" w:rsidP="00EE3993">
      <w:pPr>
        <w:rPr>
          <w:szCs w:val="22"/>
        </w:rPr>
      </w:pPr>
    </w:p>
    <w:p w14:paraId="5BAB7472" w14:textId="77777777" w:rsidR="00EF55D9" w:rsidRDefault="00EF55D9">
      <w:pPr>
        <w:spacing w:after="160" w:line="259" w:lineRule="auto"/>
        <w:rPr>
          <w:rFonts w:cs="Calibri Light (Headings)"/>
          <w:b/>
          <w:color w:val="00437C"/>
          <w:sz w:val="40"/>
          <w:szCs w:val="48"/>
        </w:rPr>
      </w:pPr>
      <w:r>
        <w:br w:type="page"/>
      </w:r>
    </w:p>
    <w:p w14:paraId="37E8F5CD" w14:textId="5B9F205D" w:rsidR="00EE3993" w:rsidRDefault="00A05C66" w:rsidP="00EF55D9">
      <w:pPr>
        <w:pStyle w:val="Heading1"/>
        <w:numPr>
          <w:ilvl w:val="0"/>
          <w:numId w:val="0"/>
        </w:numPr>
        <w:ind w:left="432" w:hanging="432"/>
      </w:pPr>
      <w:r>
        <w:lastRenderedPageBreak/>
        <w:t>Recovery Phase</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4497"/>
        <w:gridCol w:w="2339"/>
        <w:gridCol w:w="3775"/>
      </w:tblGrid>
      <w:tr w:rsidR="00946C5B" w:rsidRPr="00946C5B" w14:paraId="3BBD2AFE" w14:textId="77777777" w:rsidTr="00EF55D9">
        <w:trPr>
          <w:tblHeader/>
        </w:trPr>
        <w:tc>
          <w:tcPr>
            <w:tcW w:w="3064" w:type="dxa"/>
            <w:shd w:val="clear" w:color="auto" w:fill="D9E2F3" w:themeFill="accent1" w:themeFillTint="33"/>
          </w:tcPr>
          <w:p w14:paraId="0C66110F" w14:textId="77777777" w:rsidR="00EF55D9" w:rsidRPr="00946C5B" w:rsidRDefault="00EF55D9" w:rsidP="00CE743E">
            <w:pPr>
              <w:spacing w:line="240" w:lineRule="auto"/>
              <w:rPr>
                <w:b/>
                <w:bCs/>
                <w:i/>
                <w:iCs/>
                <w:color w:val="1F3864" w:themeColor="accent1" w:themeShade="80"/>
                <w:szCs w:val="22"/>
              </w:rPr>
            </w:pPr>
            <w:r w:rsidRPr="00946C5B">
              <w:rPr>
                <w:b/>
                <w:bCs/>
                <w:i/>
                <w:iCs/>
                <w:color w:val="1F3864" w:themeColor="accent1" w:themeShade="80"/>
                <w:szCs w:val="22"/>
              </w:rPr>
              <w:t>Key Readiness Question</w:t>
            </w:r>
          </w:p>
        </w:tc>
        <w:tc>
          <w:tcPr>
            <w:tcW w:w="4497" w:type="dxa"/>
            <w:shd w:val="clear" w:color="auto" w:fill="D9E2F3" w:themeFill="accent1" w:themeFillTint="33"/>
          </w:tcPr>
          <w:p w14:paraId="42A93488" w14:textId="77777777" w:rsidR="00EF55D9" w:rsidRPr="00946C5B" w:rsidRDefault="00EF55D9" w:rsidP="00CE743E">
            <w:pPr>
              <w:spacing w:line="240" w:lineRule="auto"/>
              <w:rPr>
                <w:b/>
                <w:bCs/>
                <w:i/>
                <w:iCs/>
                <w:color w:val="1F3864" w:themeColor="accent1" w:themeShade="80"/>
                <w:szCs w:val="22"/>
              </w:rPr>
            </w:pPr>
            <w:r w:rsidRPr="00946C5B">
              <w:rPr>
                <w:b/>
                <w:bCs/>
                <w:i/>
                <w:iCs/>
                <w:color w:val="1F3864" w:themeColor="accent1" w:themeShade="80"/>
                <w:szCs w:val="22"/>
              </w:rPr>
              <w:t>Actions: These are not prescriptive but serve to prompt further thinking.</w:t>
            </w:r>
          </w:p>
        </w:tc>
        <w:tc>
          <w:tcPr>
            <w:tcW w:w="2339" w:type="dxa"/>
            <w:shd w:val="clear" w:color="auto" w:fill="D9E2F3" w:themeFill="accent1" w:themeFillTint="33"/>
          </w:tcPr>
          <w:p w14:paraId="70511534" w14:textId="77777777" w:rsidR="00EF55D9" w:rsidRPr="00946C5B" w:rsidRDefault="00EF55D9" w:rsidP="00CE743E">
            <w:pPr>
              <w:spacing w:line="240" w:lineRule="auto"/>
              <w:rPr>
                <w:b/>
                <w:bCs/>
                <w:i/>
                <w:iCs/>
                <w:color w:val="1F3864" w:themeColor="accent1" w:themeShade="80"/>
                <w:szCs w:val="22"/>
              </w:rPr>
            </w:pPr>
            <w:r w:rsidRPr="00946C5B">
              <w:rPr>
                <w:b/>
                <w:bCs/>
                <w:i/>
                <w:iCs/>
                <w:color w:val="1F3864" w:themeColor="accent1" w:themeShade="80"/>
                <w:szCs w:val="22"/>
              </w:rPr>
              <w:t>Answer</w:t>
            </w:r>
          </w:p>
        </w:tc>
        <w:tc>
          <w:tcPr>
            <w:tcW w:w="3775" w:type="dxa"/>
            <w:shd w:val="clear" w:color="auto" w:fill="D9E2F3" w:themeFill="accent1" w:themeFillTint="33"/>
          </w:tcPr>
          <w:p w14:paraId="71A756E3" w14:textId="77777777" w:rsidR="00EF55D9" w:rsidRPr="00946C5B" w:rsidRDefault="00EF55D9" w:rsidP="00CE743E">
            <w:pPr>
              <w:spacing w:line="240" w:lineRule="auto"/>
              <w:rPr>
                <w:b/>
                <w:bCs/>
                <w:i/>
                <w:iCs/>
                <w:color w:val="1F3864" w:themeColor="accent1" w:themeShade="80"/>
                <w:szCs w:val="22"/>
              </w:rPr>
            </w:pPr>
            <w:r w:rsidRPr="00946C5B">
              <w:rPr>
                <w:b/>
                <w:bCs/>
                <w:i/>
                <w:iCs/>
                <w:color w:val="1F3864" w:themeColor="accent1" w:themeShade="80"/>
                <w:szCs w:val="22"/>
              </w:rPr>
              <w:t>Action Plan to Improve Capacities (Refer to the RCCE Readiness Kit for resources)</w:t>
            </w:r>
          </w:p>
        </w:tc>
      </w:tr>
      <w:tr w:rsidR="00EE3993" w:rsidRPr="00827D4D" w14:paraId="3D229986" w14:textId="77777777" w:rsidTr="004A5DDB">
        <w:tc>
          <w:tcPr>
            <w:tcW w:w="3064" w:type="dxa"/>
            <w:shd w:val="clear" w:color="auto" w:fill="D9E2F3" w:themeFill="accent1" w:themeFillTint="33"/>
          </w:tcPr>
          <w:p w14:paraId="26B60D7C" w14:textId="30D1E97A" w:rsidR="00EE3993" w:rsidRPr="004A5DDB" w:rsidRDefault="00D07402" w:rsidP="00CE743E">
            <w:pPr>
              <w:spacing w:line="240" w:lineRule="auto"/>
              <w:rPr>
                <w:b/>
                <w:bCs/>
                <w:i/>
                <w:iCs/>
                <w:color w:val="1F3864" w:themeColor="accent1" w:themeShade="80"/>
                <w:szCs w:val="22"/>
              </w:rPr>
            </w:pPr>
            <w:r w:rsidRPr="004A5DDB">
              <w:rPr>
                <w:b/>
                <w:bCs/>
                <w:i/>
                <w:iCs/>
                <w:color w:val="1F3864" w:themeColor="accent1" w:themeShade="80"/>
                <w:szCs w:val="22"/>
              </w:rPr>
              <w:t xml:space="preserve">Have </w:t>
            </w:r>
            <w:r w:rsidR="0058525A">
              <w:rPr>
                <w:b/>
                <w:bCs/>
                <w:i/>
                <w:iCs/>
                <w:color w:val="1F3864" w:themeColor="accent1" w:themeShade="80"/>
                <w:szCs w:val="22"/>
              </w:rPr>
              <w:t>we</w:t>
            </w:r>
            <w:r w:rsidRPr="004A5DDB">
              <w:rPr>
                <w:b/>
                <w:bCs/>
                <w:i/>
                <w:iCs/>
                <w:color w:val="1F3864" w:themeColor="accent1" w:themeShade="80"/>
                <w:szCs w:val="22"/>
              </w:rPr>
              <w:t xml:space="preserve"> adapted activities to address any new messages that may be needed?</w:t>
            </w:r>
          </w:p>
        </w:tc>
        <w:tc>
          <w:tcPr>
            <w:tcW w:w="4497" w:type="dxa"/>
          </w:tcPr>
          <w:p w14:paraId="1A9D3902" w14:textId="1DD31AC8" w:rsidR="00EE3993" w:rsidRPr="00827D4D" w:rsidRDefault="00EE3993" w:rsidP="00CE743E">
            <w:pPr>
              <w:spacing w:line="240" w:lineRule="auto"/>
              <w:rPr>
                <w:szCs w:val="22"/>
              </w:rPr>
            </w:pPr>
            <w:r w:rsidRPr="00827D4D">
              <w:rPr>
                <w:szCs w:val="22"/>
              </w:rPr>
              <w:t xml:space="preserve">RCCE activities adapted: e.g., to address complacency, messages can enforce how people should stay vigilant until the outbreak is over. </w:t>
            </w:r>
          </w:p>
        </w:tc>
        <w:tc>
          <w:tcPr>
            <w:tcW w:w="2339" w:type="dxa"/>
          </w:tcPr>
          <w:p w14:paraId="1CA0C457"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739C15C5" wp14:editId="45FC2605">
                  <wp:extent cx="163830" cy="163830"/>
                  <wp:effectExtent l="0" t="0" r="1270" b="1270"/>
                  <wp:docPr id="317" name="Picture 317"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Yes</w:t>
            </w:r>
          </w:p>
          <w:p w14:paraId="5E990370"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754B669A" wp14:editId="68AC2B83">
                  <wp:extent cx="163830" cy="163830"/>
                  <wp:effectExtent l="0" t="0" r="1270" b="1270"/>
                  <wp:docPr id="318" name="Picture 318"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In Progress</w:t>
            </w:r>
          </w:p>
          <w:p w14:paraId="2F25C49E"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300E2D50" wp14:editId="2AED1F0B">
                  <wp:extent cx="163830" cy="163830"/>
                  <wp:effectExtent l="0" t="0" r="1270" b="1270"/>
                  <wp:docPr id="319" name="Picture 319"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No</w:t>
            </w:r>
          </w:p>
          <w:p w14:paraId="56F4AE93"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65CCBFB0" wp14:editId="7AE2A2D8">
                  <wp:extent cx="163830" cy="163830"/>
                  <wp:effectExtent l="0" t="0" r="1270" b="1270"/>
                  <wp:docPr id="320" name="Picture 320"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w:t>
            </w:r>
            <w:r w:rsidRPr="00827D4D">
              <w:rPr>
                <w:bCs/>
                <w:szCs w:val="22"/>
              </w:rPr>
              <w:t>Does Not Apply</w:t>
            </w:r>
          </w:p>
          <w:p w14:paraId="03DA1AB1" w14:textId="77777777" w:rsidR="00EE3993" w:rsidRPr="00827D4D" w:rsidRDefault="00EE3993" w:rsidP="00CE743E">
            <w:pPr>
              <w:spacing w:after="0" w:line="240" w:lineRule="auto"/>
              <w:rPr>
                <w:szCs w:val="22"/>
              </w:rPr>
            </w:pPr>
          </w:p>
        </w:tc>
        <w:tc>
          <w:tcPr>
            <w:tcW w:w="3775" w:type="dxa"/>
          </w:tcPr>
          <w:p w14:paraId="613EB13F" w14:textId="77777777" w:rsidR="00EE3993" w:rsidRPr="00827D4D" w:rsidRDefault="00EE3993" w:rsidP="00CE743E">
            <w:pPr>
              <w:spacing w:line="240" w:lineRule="auto"/>
              <w:rPr>
                <w:szCs w:val="22"/>
              </w:rPr>
            </w:pPr>
          </w:p>
        </w:tc>
      </w:tr>
      <w:tr w:rsidR="00EE3993" w:rsidRPr="00827D4D" w14:paraId="50C1B99A" w14:textId="77777777" w:rsidTr="004A5DDB">
        <w:tc>
          <w:tcPr>
            <w:tcW w:w="3064" w:type="dxa"/>
            <w:shd w:val="clear" w:color="auto" w:fill="D9E2F3" w:themeFill="accent1" w:themeFillTint="33"/>
          </w:tcPr>
          <w:p w14:paraId="73688923" w14:textId="703C1B0E" w:rsidR="00EE3993" w:rsidRPr="004A5DDB" w:rsidRDefault="00280EF4" w:rsidP="00CE743E">
            <w:pPr>
              <w:spacing w:line="240" w:lineRule="auto"/>
              <w:rPr>
                <w:b/>
                <w:bCs/>
                <w:i/>
                <w:iCs/>
                <w:color w:val="1F3864" w:themeColor="accent1" w:themeShade="80"/>
                <w:szCs w:val="22"/>
              </w:rPr>
            </w:pPr>
            <w:r w:rsidRPr="004A5DDB">
              <w:rPr>
                <w:b/>
                <w:bCs/>
                <w:i/>
                <w:iCs/>
                <w:color w:val="1F3864" w:themeColor="accent1" w:themeShade="80"/>
                <w:szCs w:val="22"/>
              </w:rPr>
              <w:t xml:space="preserve">Are </w:t>
            </w:r>
            <w:r w:rsidR="0058525A">
              <w:rPr>
                <w:b/>
                <w:bCs/>
                <w:i/>
                <w:iCs/>
                <w:color w:val="1F3864" w:themeColor="accent1" w:themeShade="80"/>
                <w:szCs w:val="22"/>
              </w:rPr>
              <w:t>we</w:t>
            </w:r>
            <w:r w:rsidRPr="004A5DDB">
              <w:rPr>
                <w:b/>
                <w:bCs/>
                <w:i/>
                <w:iCs/>
                <w:color w:val="1F3864" w:themeColor="accent1" w:themeShade="80"/>
                <w:szCs w:val="22"/>
              </w:rPr>
              <w:t xml:space="preserve"> assessing the impacts the disease and response continue to have on communities (e.g., care-seeking)?</w:t>
            </w:r>
          </w:p>
        </w:tc>
        <w:tc>
          <w:tcPr>
            <w:tcW w:w="4497" w:type="dxa"/>
          </w:tcPr>
          <w:p w14:paraId="23D9072D" w14:textId="1C927DBA" w:rsidR="00EE3993" w:rsidRPr="00827D4D" w:rsidRDefault="00EE3993" w:rsidP="00CE743E">
            <w:pPr>
              <w:spacing w:line="240" w:lineRule="auto"/>
              <w:rPr>
                <w:szCs w:val="22"/>
              </w:rPr>
            </w:pPr>
            <w:r w:rsidRPr="00827D4D">
              <w:rPr>
                <w:szCs w:val="22"/>
              </w:rPr>
              <w:t xml:space="preserve">Impact of the disease and response on communities being assessed (e.g., low care-seeking due to lingering fear and mistrust). </w:t>
            </w:r>
          </w:p>
        </w:tc>
        <w:tc>
          <w:tcPr>
            <w:tcW w:w="2339" w:type="dxa"/>
          </w:tcPr>
          <w:p w14:paraId="57F51446"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638E257D" wp14:editId="5F411156">
                  <wp:extent cx="163830" cy="163830"/>
                  <wp:effectExtent l="0" t="0" r="1270" b="1270"/>
                  <wp:docPr id="155" name="Picture 155"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Yes</w:t>
            </w:r>
          </w:p>
          <w:p w14:paraId="7017B3D8"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5E4303C8" wp14:editId="4BF4ECF1">
                  <wp:extent cx="163830" cy="163830"/>
                  <wp:effectExtent l="0" t="0" r="1270" b="1270"/>
                  <wp:docPr id="156" name="Picture 156"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In Progress</w:t>
            </w:r>
          </w:p>
          <w:p w14:paraId="585B4D51"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0E32B8DD" wp14:editId="4AEAAB8F">
                  <wp:extent cx="163830" cy="163830"/>
                  <wp:effectExtent l="0" t="0" r="1270" b="1270"/>
                  <wp:docPr id="157" name="Picture 157"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No</w:t>
            </w:r>
          </w:p>
          <w:p w14:paraId="41B21356"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27C46C69" wp14:editId="357FBB5B">
                  <wp:extent cx="163830" cy="163830"/>
                  <wp:effectExtent l="0" t="0" r="1270" b="1270"/>
                  <wp:docPr id="158" name="Picture 158"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w:t>
            </w:r>
            <w:r w:rsidRPr="00827D4D">
              <w:rPr>
                <w:bCs/>
                <w:szCs w:val="22"/>
              </w:rPr>
              <w:t>Does Not Apply</w:t>
            </w:r>
          </w:p>
          <w:p w14:paraId="679CAE32" w14:textId="77777777" w:rsidR="00EE3993" w:rsidRPr="00827D4D" w:rsidRDefault="00EE3993" w:rsidP="00CE743E">
            <w:pPr>
              <w:spacing w:after="0" w:line="240" w:lineRule="auto"/>
              <w:rPr>
                <w:bCs/>
                <w:iCs/>
                <w:szCs w:val="22"/>
              </w:rPr>
            </w:pPr>
          </w:p>
        </w:tc>
        <w:tc>
          <w:tcPr>
            <w:tcW w:w="3775" w:type="dxa"/>
          </w:tcPr>
          <w:p w14:paraId="00D399D9" w14:textId="77777777" w:rsidR="00EE3993" w:rsidRPr="00827D4D" w:rsidRDefault="00EE3993" w:rsidP="00CE743E">
            <w:pPr>
              <w:spacing w:line="240" w:lineRule="auto"/>
              <w:rPr>
                <w:szCs w:val="22"/>
              </w:rPr>
            </w:pPr>
          </w:p>
        </w:tc>
      </w:tr>
      <w:tr w:rsidR="00EE3993" w:rsidRPr="00827D4D" w14:paraId="1BAF63B2" w14:textId="77777777" w:rsidTr="004A5DDB">
        <w:tc>
          <w:tcPr>
            <w:tcW w:w="3064" w:type="dxa"/>
            <w:shd w:val="clear" w:color="auto" w:fill="D9E2F3" w:themeFill="accent1" w:themeFillTint="33"/>
          </w:tcPr>
          <w:p w14:paraId="32FA2363" w14:textId="05B4455E" w:rsidR="00EE3993" w:rsidRPr="004A5DDB" w:rsidRDefault="00280EF4" w:rsidP="00CE743E">
            <w:pPr>
              <w:tabs>
                <w:tab w:val="left" w:pos="1486"/>
              </w:tabs>
              <w:spacing w:line="240" w:lineRule="auto"/>
              <w:rPr>
                <w:b/>
                <w:bCs/>
                <w:i/>
                <w:iCs/>
                <w:color w:val="1F3864" w:themeColor="accent1" w:themeShade="80"/>
                <w:szCs w:val="22"/>
              </w:rPr>
            </w:pPr>
            <w:r w:rsidRPr="004A5DDB">
              <w:rPr>
                <w:b/>
                <w:bCs/>
                <w:i/>
                <w:iCs/>
                <w:color w:val="1F3864" w:themeColor="accent1" w:themeShade="80"/>
                <w:szCs w:val="22"/>
              </w:rPr>
              <w:t xml:space="preserve">Are </w:t>
            </w:r>
            <w:r w:rsidR="0058525A">
              <w:rPr>
                <w:b/>
                <w:bCs/>
                <w:i/>
                <w:iCs/>
                <w:color w:val="1F3864" w:themeColor="accent1" w:themeShade="80"/>
                <w:szCs w:val="22"/>
              </w:rPr>
              <w:t>we</w:t>
            </w:r>
            <w:r w:rsidRPr="004A5DDB">
              <w:rPr>
                <w:b/>
                <w:bCs/>
                <w:i/>
                <w:iCs/>
                <w:color w:val="1F3864" w:themeColor="accent1" w:themeShade="80"/>
                <w:szCs w:val="22"/>
              </w:rPr>
              <w:t xml:space="preserve"> engaging communities to address any remaining issues?</w:t>
            </w:r>
          </w:p>
        </w:tc>
        <w:tc>
          <w:tcPr>
            <w:tcW w:w="4497" w:type="dxa"/>
          </w:tcPr>
          <w:p w14:paraId="5CCA5D07" w14:textId="1346C223" w:rsidR="00EE3993" w:rsidRPr="00827D4D" w:rsidRDefault="00EE3993" w:rsidP="00CE743E">
            <w:pPr>
              <w:tabs>
                <w:tab w:val="left" w:pos="1486"/>
              </w:tabs>
              <w:spacing w:line="240" w:lineRule="auto"/>
              <w:rPr>
                <w:szCs w:val="22"/>
              </w:rPr>
            </w:pPr>
            <w:r w:rsidRPr="00827D4D">
              <w:rPr>
                <w:szCs w:val="22"/>
              </w:rPr>
              <w:t>Dialogues with communities and health services started to address remaining issues and community health systems.</w:t>
            </w:r>
          </w:p>
        </w:tc>
        <w:tc>
          <w:tcPr>
            <w:tcW w:w="2339" w:type="dxa"/>
          </w:tcPr>
          <w:p w14:paraId="5A5FBC6B"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00436948" wp14:editId="352A8CC1">
                  <wp:extent cx="163830" cy="163830"/>
                  <wp:effectExtent l="0" t="0" r="1270" b="1270"/>
                  <wp:docPr id="159" name="Picture 159"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Yes</w:t>
            </w:r>
          </w:p>
          <w:p w14:paraId="25CC3DC6"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3C66984A" wp14:editId="46ED1E62">
                  <wp:extent cx="163830" cy="163830"/>
                  <wp:effectExtent l="0" t="0" r="1270" b="1270"/>
                  <wp:docPr id="160" name="Picture 160"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In Progress</w:t>
            </w:r>
          </w:p>
          <w:p w14:paraId="276A93CC"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11B364BB" wp14:editId="2A2C0638">
                  <wp:extent cx="163830" cy="163830"/>
                  <wp:effectExtent l="0" t="0" r="1270" b="1270"/>
                  <wp:docPr id="161" name="Picture 161"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No</w:t>
            </w:r>
          </w:p>
          <w:p w14:paraId="36954DE9" w14:textId="2510DEF9"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75F7533B" wp14:editId="2C40E3D0">
                  <wp:extent cx="163830" cy="163830"/>
                  <wp:effectExtent l="0" t="0" r="1270" b="1270"/>
                  <wp:docPr id="162" name="Picture 162"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w:t>
            </w:r>
            <w:r w:rsidRPr="00827D4D">
              <w:rPr>
                <w:bCs/>
                <w:szCs w:val="22"/>
              </w:rPr>
              <w:t>Does Not Apply</w:t>
            </w:r>
          </w:p>
        </w:tc>
        <w:tc>
          <w:tcPr>
            <w:tcW w:w="3775" w:type="dxa"/>
          </w:tcPr>
          <w:p w14:paraId="18DAC474" w14:textId="77777777" w:rsidR="00EE3993" w:rsidRPr="00827D4D" w:rsidRDefault="00EE3993" w:rsidP="00CE743E">
            <w:pPr>
              <w:spacing w:line="240" w:lineRule="auto"/>
              <w:rPr>
                <w:szCs w:val="22"/>
              </w:rPr>
            </w:pPr>
          </w:p>
        </w:tc>
      </w:tr>
      <w:tr w:rsidR="00EE3993" w:rsidRPr="00827D4D" w14:paraId="137F0C45" w14:textId="77777777" w:rsidTr="004A5DDB">
        <w:tc>
          <w:tcPr>
            <w:tcW w:w="3064" w:type="dxa"/>
            <w:shd w:val="clear" w:color="auto" w:fill="D9E2F3" w:themeFill="accent1" w:themeFillTint="33"/>
          </w:tcPr>
          <w:p w14:paraId="32905711" w14:textId="70108566" w:rsidR="00EE3993" w:rsidRPr="004A5DDB" w:rsidRDefault="00280EF4" w:rsidP="00CE743E">
            <w:pPr>
              <w:spacing w:line="240" w:lineRule="auto"/>
              <w:rPr>
                <w:b/>
                <w:bCs/>
                <w:i/>
                <w:iCs/>
                <w:color w:val="1F3864" w:themeColor="accent1" w:themeShade="80"/>
                <w:szCs w:val="22"/>
              </w:rPr>
            </w:pPr>
            <w:r w:rsidRPr="004A5DDB">
              <w:rPr>
                <w:b/>
                <w:bCs/>
                <w:i/>
                <w:iCs/>
                <w:color w:val="1F3864" w:themeColor="accent1" w:themeShade="80"/>
                <w:szCs w:val="22"/>
              </w:rPr>
              <w:t xml:space="preserve">Have </w:t>
            </w:r>
            <w:r w:rsidR="0058525A">
              <w:rPr>
                <w:b/>
                <w:bCs/>
                <w:i/>
                <w:iCs/>
                <w:color w:val="1F3864" w:themeColor="accent1" w:themeShade="80"/>
                <w:szCs w:val="22"/>
              </w:rPr>
              <w:t>we</w:t>
            </w:r>
            <w:r w:rsidRPr="004A5DDB">
              <w:rPr>
                <w:b/>
                <w:bCs/>
                <w:i/>
                <w:iCs/>
                <w:color w:val="1F3864" w:themeColor="accent1" w:themeShade="80"/>
                <w:szCs w:val="22"/>
              </w:rPr>
              <w:t xml:space="preserve"> conducted after action reviews and documented lessons learned, case studies?</w:t>
            </w:r>
          </w:p>
        </w:tc>
        <w:tc>
          <w:tcPr>
            <w:tcW w:w="4497" w:type="dxa"/>
          </w:tcPr>
          <w:p w14:paraId="6668F1E1" w14:textId="77777777" w:rsidR="00EE3993" w:rsidRPr="00827D4D" w:rsidRDefault="00EE3993" w:rsidP="00CE743E">
            <w:pPr>
              <w:spacing w:line="240" w:lineRule="auto"/>
              <w:rPr>
                <w:szCs w:val="22"/>
              </w:rPr>
            </w:pPr>
            <w:r w:rsidRPr="00827D4D">
              <w:rPr>
                <w:szCs w:val="22"/>
              </w:rPr>
              <w:t xml:space="preserve">After action reviews conducted internally and with communities, if possible. Document lessons learned to strengthen the next response. </w:t>
            </w:r>
          </w:p>
        </w:tc>
        <w:tc>
          <w:tcPr>
            <w:tcW w:w="2339" w:type="dxa"/>
          </w:tcPr>
          <w:p w14:paraId="6314223F"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50707342" wp14:editId="05029CDF">
                  <wp:extent cx="163830" cy="163830"/>
                  <wp:effectExtent l="0" t="0" r="1270" b="1270"/>
                  <wp:docPr id="321" name="Picture 321"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Yes</w:t>
            </w:r>
          </w:p>
          <w:p w14:paraId="1672BF1A"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5048CE15" wp14:editId="1416E8E1">
                  <wp:extent cx="163830" cy="163830"/>
                  <wp:effectExtent l="0" t="0" r="1270" b="1270"/>
                  <wp:docPr id="322" name="Picture 322"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In Progress</w:t>
            </w:r>
          </w:p>
          <w:p w14:paraId="4B1A17B8"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4DF0ACC5" wp14:editId="2520E1C7">
                  <wp:extent cx="163830" cy="163830"/>
                  <wp:effectExtent l="0" t="0" r="1270" b="1270"/>
                  <wp:docPr id="323" name="Picture 323"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No</w:t>
            </w:r>
          </w:p>
          <w:p w14:paraId="430CCE6D" w14:textId="77777777" w:rsidR="00EE3993" w:rsidRPr="00827D4D" w:rsidRDefault="00EE3993" w:rsidP="00CE743E">
            <w:pPr>
              <w:spacing w:after="0" w:line="240" w:lineRule="auto"/>
              <w:rPr>
                <w:bCs/>
                <w:iCs/>
                <w:szCs w:val="22"/>
              </w:rPr>
            </w:pPr>
            <w:r w:rsidRPr="00827D4D">
              <w:rPr>
                <w:bCs/>
                <w:iCs/>
                <w:szCs w:val="22"/>
              </w:rPr>
              <w:fldChar w:fldCharType="begin"/>
            </w:r>
            <w:r w:rsidRPr="00827D4D">
              <w:rPr>
                <w:bCs/>
                <w:iCs/>
                <w:szCs w:val="22"/>
              </w:rPr>
              <w:instrText xml:space="preserve"> INCLUDEPICTURE "/var/folders/tj/9msbk32d61x3sbqrgm3l00y80000gn/T/com.microsoft.Word/WebArchiveCopyPasteTempFiles/page2image2331907472" \* MERGEFORMATINET </w:instrText>
            </w:r>
            <w:r w:rsidRPr="00827D4D">
              <w:rPr>
                <w:bCs/>
                <w:iCs/>
                <w:szCs w:val="22"/>
              </w:rPr>
              <w:fldChar w:fldCharType="separate"/>
            </w:r>
            <w:r w:rsidRPr="00827D4D">
              <w:rPr>
                <w:noProof/>
                <w:szCs w:val="22"/>
              </w:rPr>
              <w:drawing>
                <wp:inline distT="0" distB="0" distL="0" distR="0" wp14:anchorId="79824B75" wp14:editId="1695C23D">
                  <wp:extent cx="163830" cy="163830"/>
                  <wp:effectExtent l="0" t="0" r="1270" b="1270"/>
                  <wp:docPr id="324" name="Picture 324"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827D4D">
              <w:rPr>
                <w:szCs w:val="22"/>
              </w:rPr>
              <w:fldChar w:fldCharType="end"/>
            </w:r>
            <w:r w:rsidRPr="00827D4D">
              <w:rPr>
                <w:bCs/>
                <w:iCs/>
                <w:szCs w:val="22"/>
              </w:rPr>
              <w:t xml:space="preserve"> </w:t>
            </w:r>
            <w:r w:rsidRPr="00827D4D">
              <w:rPr>
                <w:bCs/>
                <w:szCs w:val="22"/>
              </w:rPr>
              <w:t>Does Not Apply</w:t>
            </w:r>
          </w:p>
          <w:p w14:paraId="5D580A9B" w14:textId="77777777" w:rsidR="00EE3993" w:rsidRPr="00827D4D" w:rsidRDefault="00EE3993" w:rsidP="00CE743E">
            <w:pPr>
              <w:spacing w:after="0" w:line="240" w:lineRule="auto"/>
              <w:rPr>
                <w:bCs/>
                <w:iCs/>
                <w:szCs w:val="22"/>
              </w:rPr>
            </w:pPr>
          </w:p>
        </w:tc>
        <w:tc>
          <w:tcPr>
            <w:tcW w:w="3775" w:type="dxa"/>
          </w:tcPr>
          <w:p w14:paraId="159BC270" w14:textId="77777777" w:rsidR="00EE3993" w:rsidRPr="00827D4D" w:rsidRDefault="00EE3993" w:rsidP="00CE743E">
            <w:pPr>
              <w:spacing w:line="240" w:lineRule="auto"/>
              <w:rPr>
                <w:szCs w:val="22"/>
              </w:rPr>
            </w:pPr>
          </w:p>
        </w:tc>
      </w:tr>
      <w:tr w:rsidR="00EE3993" w:rsidRPr="00280EF4" w14:paraId="3D425A69" w14:textId="77777777" w:rsidTr="004A5DDB">
        <w:tc>
          <w:tcPr>
            <w:tcW w:w="3064" w:type="dxa"/>
            <w:shd w:val="clear" w:color="auto" w:fill="D9E2F3" w:themeFill="accent1" w:themeFillTint="33"/>
          </w:tcPr>
          <w:p w14:paraId="0C0674C8" w14:textId="3ACB4DEE" w:rsidR="00EE3993" w:rsidRPr="004A5DDB" w:rsidRDefault="00280EF4" w:rsidP="00CE743E">
            <w:pPr>
              <w:pStyle w:val="NormalWeb"/>
              <w:rPr>
                <w:rFonts w:ascii="Gill Sans MT" w:hAnsi="Gill Sans MT" w:cstheme="minorHAnsi"/>
                <w:b/>
                <w:bCs/>
                <w:i/>
                <w:iCs/>
                <w:color w:val="1F3864" w:themeColor="accent1" w:themeShade="80"/>
                <w:sz w:val="22"/>
                <w:szCs w:val="22"/>
              </w:rPr>
            </w:pPr>
            <w:r w:rsidRPr="0058525A">
              <w:rPr>
                <w:rFonts w:ascii="Gill Sans MT" w:hAnsi="Gill Sans MT" w:cstheme="minorHAnsi"/>
                <w:b/>
                <w:bCs/>
                <w:i/>
                <w:iCs/>
                <w:color w:val="1F3864" w:themeColor="accent1" w:themeShade="80"/>
                <w:sz w:val="22"/>
                <w:szCs w:val="22"/>
                <w14:textFill>
                  <w14:solidFill>
                    <w14:schemeClr w14:val="accent1">
                      <w14:lumMod w14:val="50000"/>
                      <w14:lumMod w14:val="50000"/>
                    </w14:schemeClr>
                  </w14:solidFill>
                </w14:textFill>
              </w:rPr>
              <w:t xml:space="preserve">Have </w:t>
            </w:r>
            <w:r w:rsidR="0058525A" w:rsidRPr="0058525A">
              <w:rPr>
                <w:rFonts w:ascii="Gill Sans MT" w:hAnsi="Gill Sans MT" w:cstheme="minorHAnsi"/>
                <w:b/>
                <w:bCs/>
                <w:i/>
                <w:iCs/>
                <w:color w:val="1F3864" w:themeColor="accent1" w:themeShade="80"/>
                <w:sz w:val="22"/>
                <w:szCs w:val="22"/>
                <w14:textFill>
                  <w14:solidFill>
                    <w14:schemeClr w14:val="accent1">
                      <w14:lumMod w14:val="50000"/>
                      <w14:lumMod w14:val="50000"/>
                    </w14:schemeClr>
                  </w14:solidFill>
                </w14:textFill>
              </w:rPr>
              <w:t>we</w:t>
            </w:r>
            <w:r w:rsidRPr="0058525A">
              <w:rPr>
                <w:rFonts w:ascii="Gill Sans MT" w:hAnsi="Gill Sans MT" w:cstheme="minorHAnsi"/>
                <w:b/>
                <w:bCs/>
                <w:i/>
                <w:iCs/>
                <w:color w:val="1F3864" w:themeColor="accent1" w:themeShade="80"/>
                <w:sz w:val="22"/>
                <w:szCs w:val="22"/>
                <w14:textFill>
                  <w14:solidFill>
                    <w14:schemeClr w14:val="accent1">
                      <w14:lumMod w14:val="50000"/>
                      <w14:lumMod w14:val="50000"/>
                    </w14:schemeClr>
                  </w14:solidFill>
                </w14:textFill>
              </w:rPr>
              <w:t xml:space="preserve"> shared lessons learned with development actors and other key stakeholders?</w:t>
            </w:r>
          </w:p>
        </w:tc>
        <w:tc>
          <w:tcPr>
            <w:tcW w:w="4497" w:type="dxa"/>
          </w:tcPr>
          <w:p w14:paraId="6EBADB98" w14:textId="77777777" w:rsidR="00EE3993" w:rsidRPr="00280EF4" w:rsidRDefault="00EE3993" w:rsidP="00CE743E">
            <w:pPr>
              <w:pStyle w:val="NormalWeb"/>
              <w:rPr>
                <w:rFonts w:ascii="Gill Sans MT" w:hAnsi="Gill Sans MT" w:cstheme="minorHAnsi"/>
                <w:sz w:val="22"/>
                <w:szCs w:val="22"/>
              </w:rPr>
            </w:pPr>
            <w:r w:rsidRPr="00280EF4">
              <w:rPr>
                <w:rFonts w:ascii="Gill Sans MT" w:hAnsi="Gill Sans MT" w:cstheme="minorHAnsi"/>
                <w:color w:val="020502"/>
                <w:sz w:val="22"/>
                <w:szCs w:val="22"/>
                <w14:textFill>
                  <w14:solidFill>
                    <w14:srgbClr w14:val="020502">
                      <w14:lumMod w14:val="50000"/>
                    </w14:srgbClr>
                  </w14:solidFill>
                </w14:textFill>
              </w:rPr>
              <w:t xml:space="preserve">Development actors identified to share lessons learned, which are also shared with communities served and other key stakeholders. </w:t>
            </w:r>
          </w:p>
        </w:tc>
        <w:tc>
          <w:tcPr>
            <w:tcW w:w="2339" w:type="dxa"/>
          </w:tcPr>
          <w:p w14:paraId="1187463D" w14:textId="77777777" w:rsidR="00EE3993" w:rsidRPr="00280EF4" w:rsidRDefault="00EE3993" w:rsidP="00CE743E">
            <w:pPr>
              <w:spacing w:after="0" w:line="240" w:lineRule="auto"/>
              <w:rPr>
                <w:bCs/>
                <w:iCs/>
                <w:szCs w:val="22"/>
              </w:rPr>
            </w:pPr>
            <w:r w:rsidRPr="00280EF4">
              <w:rPr>
                <w:bCs/>
                <w:iCs/>
                <w:szCs w:val="22"/>
              </w:rPr>
              <w:fldChar w:fldCharType="begin"/>
            </w:r>
            <w:r w:rsidRPr="00280EF4">
              <w:rPr>
                <w:bCs/>
                <w:iCs/>
                <w:szCs w:val="22"/>
              </w:rPr>
              <w:instrText xml:space="preserve"> INCLUDEPICTURE "/var/folders/tj/9msbk32d61x3sbqrgm3l00y80000gn/T/com.microsoft.Word/WebArchiveCopyPasteTempFiles/page2image2331907472" \* MERGEFORMATINET </w:instrText>
            </w:r>
            <w:r w:rsidRPr="00280EF4">
              <w:rPr>
                <w:bCs/>
                <w:iCs/>
                <w:szCs w:val="22"/>
              </w:rPr>
              <w:fldChar w:fldCharType="separate"/>
            </w:r>
            <w:r w:rsidRPr="00280EF4">
              <w:rPr>
                <w:noProof/>
                <w:szCs w:val="22"/>
              </w:rPr>
              <w:drawing>
                <wp:inline distT="0" distB="0" distL="0" distR="0" wp14:anchorId="0A496605" wp14:editId="3CDB88B6">
                  <wp:extent cx="163830" cy="163830"/>
                  <wp:effectExtent l="0" t="0" r="1270" b="1270"/>
                  <wp:docPr id="325" name="Picture 325"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280EF4">
              <w:rPr>
                <w:szCs w:val="22"/>
              </w:rPr>
              <w:fldChar w:fldCharType="end"/>
            </w:r>
            <w:r w:rsidRPr="00280EF4">
              <w:rPr>
                <w:bCs/>
                <w:iCs/>
                <w:szCs w:val="22"/>
              </w:rPr>
              <w:t xml:space="preserve"> Yes</w:t>
            </w:r>
          </w:p>
          <w:p w14:paraId="0D9E5AEB" w14:textId="77777777" w:rsidR="00EE3993" w:rsidRPr="00280EF4" w:rsidRDefault="00EE3993" w:rsidP="00CE743E">
            <w:pPr>
              <w:spacing w:after="0" w:line="240" w:lineRule="auto"/>
              <w:rPr>
                <w:bCs/>
                <w:iCs/>
                <w:szCs w:val="22"/>
              </w:rPr>
            </w:pPr>
            <w:r w:rsidRPr="00280EF4">
              <w:rPr>
                <w:bCs/>
                <w:iCs/>
                <w:szCs w:val="22"/>
              </w:rPr>
              <w:fldChar w:fldCharType="begin"/>
            </w:r>
            <w:r w:rsidRPr="00280EF4">
              <w:rPr>
                <w:bCs/>
                <w:iCs/>
                <w:szCs w:val="22"/>
              </w:rPr>
              <w:instrText xml:space="preserve"> INCLUDEPICTURE "/var/folders/tj/9msbk32d61x3sbqrgm3l00y80000gn/T/com.microsoft.Word/WebArchiveCopyPasteTempFiles/page2image2331907472" \* MERGEFORMATINET </w:instrText>
            </w:r>
            <w:r w:rsidRPr="00280EF4">
              <w:rPr>
                <w:bCs/>
                <w:iCs/>
                <w:szCs w:val="22"/>
              </w:rPr>
              <w:fldChar w:fldCharType="separate"/>
            </w:r>
            <w:r w:rsidRPr="00280EF4">
              <w:rPr>
                <w:noProof/>
                <w:szCs w:val="22"/>
              </w:rPr>
              <w:drawing>
                <wp:inline distT="0" distB="0" distL="0" distR="0" wp14:anchorId="4D187F1D" wp14:editId="3FD162F0">
                  <wp:extent cx="163830" cy="163830"/>
                  <wp:effectExtent l="0" t="0" r="1270" b="1270"/>
                  <wp:docPr id="326" name="Picture 326"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280EF4">
              <w:rPr>
                <w:szCs w:val="22"/>
              </w:rPr>
              <w:fldChar w:fldCharType="end"/>
            </w:r>
            <w:r w:rsidRPr="00280EF4">
              <w:rPr>
                <w:bCs/>
                <w:iCs/>
                <w:szCs w:val="22"/>
              </w:rPr>
              <w:t xml:space="preserve"> In Progress</w:t>
            </w:r>
          </w:p>
          <w:p w14:paraId="0F12AB29" w14:textId="77777777" w:rsidR="00EE3993" w:rsidRPr="00280EF4" w:rsidRDefault="00EE3993" w:rsidP="00CE743E">
            <w:pPr>
              <w:spacing w:after="0" w:line="240" w:lineRule="auto"/>
              <w:rPr>
                <w:bCs/>
                <w:iCs/>
                <w:szCs w:val="22"/>
              </w:rPr>
            </w:pPr>
            <w:r w:rsidRPr="00280EF4">
              <w:rPr>
                <w:bCs/>
                <w:iCs/>
                <w:szCs w:val="22"/>
              </w:rPr>
              <w:fldChar w:fldCharType="begin"/>
            </w:r>
            <w:r w:rsidRPr="00280EF4">
              <w:rPr>
                <w:bCs/>
                <w:iCs/>
                <w:szCs w:val="22"/>
              </w:rPr>
              <w:instrText xml:space="preserve"> INCLUDEPICTURE "/var/folders/tj/9msbk32d61x3sbqrgm3l00y80000gn/T/com.microsoft.Word/WebArchiveCopyPasteTempFiles/page2image2331907472" \* MERGEFORMATINET </w:instrText>
            </w:r>
            <w:r w:rsidRPr="00280EF4">
              <w:rPr>
                <w:bCs/>
                <w:iCs/>
                <w:szCs w:val="22"/>
              </w:rPr>
              <w:fldChar w:fldCharType="separate"/>
            </w:r>
            <w:r w:rsidRPr="00280EF4">
              <w:rPr>
                <w:noProof/>
                <w:szCs w:val="22"/>
              </w:rPr>
              <w:drawing>
                <wp:inline distT="0" distB="0" distL="0" distR="0" wp14:anchorId="5ECD5E23" wp14:editId="07A15376">
                  <wp:extent cx="163830" cy="163830"/>
                  <wp:effectExtent l="0" t="0" r="1270" b="1270"/>
                  <wp:docPr id="327" name="Picture 327"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280EF4">
              <w:rPr>
                <w:szCs w:val="22"/>
              </w:rPr>
              <w:fldChar w:fldCharType="end"/>
            </w:r>
            <w:r w:rsidRPr="00280EF4">
              <w:rPr>
                <w:bCs/>
                <w:iCs/>
                <w:szCs w:val="22"/>
              </w:rPr>
              <w:t xml:space="preserve"> No</w:t>
            </w:r>
          </w:p>
          <w:p w14:paraId="72ADE95E" w14:textId="6071C36A" w:rsidR="00EE3993" w:rsidRPr="00280EF4" w:rsidRDefault="00EE3993" w:rsidP="00CE743E">
            <w:pPr>
              <w:spacing w:after="0" w:line="240" w:lineRule="auto"/>
              <w:rPr>
                <w:bCs/>
                <w:iCs/>
                <w:szCs w:val="22"/>
              </w:rPr>
            </w:pPr>
            <w:r w:rsidRPr="00280EF4">
              <w:rPr>
                <w:bCs/>
                <w:iCs/>
                <w:szCs w:val="22"/>
              </w:rPr>
              <w:fldChar w:fldCharType="begin"/>
            </w:r>
            <w:r w:rsidRPr="00280EF4">
              <w:rPr>
                <w:bCs/>
                <w:iCs/>
                <w:szCs w:val="22"/>
              </w:rPr>
              <w:instrText xml:space="preserve"> INCLUDEPICTURE "/var/folders/tj/9msbk32d61x3sbqrgm3l00y80000gn/T/com.microsoft.Word/WebArchiveCopyPasteTempFiles/page2image2331907472" \* MERGEFORMATINET </w:instrText>
            </w:r>
            <w:r w:rsidRPr="00280EF4">
              <w:rPr>
                <w:bCs/>
                <w:iCs/>
                <w:szCs w:val="22"/>
              </w:rPr>
              <w:fldChar w:fldCharType="separate"/>
            </w:r>
            <w:r w:rsidRPr="00280EF4">
              <w:rPr>
                <w:noProof/>
                <w:szCs w:val="22"/>
              </w:rPr>
              <w:drawing>
                <wp:inline distT="0" distB="0" distL="0" distR="0" wp14:anchorId="530B9B2D" wp14:editId="7F4CE7DC">
                  <wp:extent cx="163830" cy="163830"/>
                  <wp:effectExtent l="0" t="0" r="1270" b="1270"/>
                  <wp:docPr id="328" name="Picture 328" descr="page2image23319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3190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280EF4">
              <w:rPr>
                <w:szCs w:val="22"/>
              </w:rPr>
              <w:fldChar w:fldCharType="end"/>
            </w:r>
            <w:r w:rsidRPr="00280EF4">
              <w:rPr>
                <w:bCs/>
                <w:iCs/>
                <w:szCs w:val="22"/>
              </w:rPr>
              <w:t xml:space="preserve"> </w:t>
            </w:r>
            <w:r w:rsidRPr="00280EF4">
              <w:rPr>
                <w:bCs/>
                <w:szCs w:val="22"/>
              </w:rPr>
              <w:t>Does Not Apply</w:t>
            </w:r>
          </w:p>
        </w:tc>
        <w:tc>
          <w:tcPr>
            <w:tcW w:w="3775" w:type="dxa"/>
          </w:tcPr>
          <w:p w14:paraId="14DEAA92" w14:textId="77777777" w:rsidR="00EE3993" w:rsidRPr="00280EF4" w:rsidRDefault="00EE3993" w:rsidP="00CE743E">
            <w:pPr>
              <w:spacing w:line="240" w:lineRule="auto"/>
              <w:rPr>
                <w:szCs w:val="22"/>
              </w:rPr>
            </w:pPr>
          </w:p>
        </w:tc>
      </w:tr>
    </w:tbl>
    <w:p w14:paraId="359350E7" w14:textId="77777777" w:rsidR="00EE3993" w:rsidRPr="00827D4D" w:rsidRDefault="00EE3993" w:rsidP="00EE3993">
      <w:pPr>
        <w:rPr>
          <w:szCs w:val="22"/>
        </w:rPr>
      </w:pPr>
    </w:p>
    <w:sectPr w:rsidR="00EE3993" w:rsidRPr="00827D4D" w:rsidSect="00537CA1">
      <w:footerReference w:type="even" r:id="rId9"/>
      <w:footerReference w:type="default" r:id="rId10"/>
      <w:headerReference w:type="first" r:id="rId11"/>
      <w:footerReference w:type="first" r:id="rId12"/>
      <w:type w:val="continuous"/>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9E109" w14:textId="77777777" w:rsidR="00370328" w:rsidRDefault="00370328" w:rsidP="00477FAF">
      <w:r>
        <w:separator/>
      </w:r>
    </w:p>
    <w:p w14:paraId="3C2ACF71" w14:textId="77777777" w:rsidR="00370328" w:rsidRDefault="00370328" w:rsidP="00477FAF"/>
  </w:endnote>
  <w:endnote w:type="continuationSeparator" w:id="0">
    <w:p w14:paraId="27C76688" w14:textId="77777777" w:rsidR="00370328" w:rsidRDefault="00370328" w:rsidP="00477FAF">
      <w:r>
        <w:continuationSeparator/>
      </w:r>
    </w:p>
    <w:p w14:paraId="27B533BE" w14:textId="77777777" w:rsidR="00370328" w:rsidRDefault="00370328" w:rsidP="00477FAF"/>
  </w:endnote>
  <w:endnote w:type="continuationNotice" w:id="1">
    <w:p w14:paraId="1A4EDBB9" w14:textId="77777777" w:rsidR="00370328" w:rsidRDefault="00370328" w:rsidP="00477FAF"/>
    <w:p w14:paraId="5E4FF7C9" w14:textId="77777777" w:rsidR="00370328" w:rsidRDefault="00370328" w:rsidP="00477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Body)">
    <w:altName w:val="Calibri"/>
    <w:panose1 w:val="020B0604020202020204"/>
    <w:charset w:val="00"/>
    <w:family w:val="swiss"/>
    <w:pitch w:val="variable"/>
    <w:sig w:usb0="E0002AFF" w:usb1="C000247B" w:usb2="00000009" w:usb3="00000000" w:csb0="000001FF" w:csb1="00000000"/>
  </w:font>
  <w:font w:name="Calibri Light (Headings)">
    <w:altName w:val="Calibri Light"/>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90954352"/>
      <w:docPartObj>
        <w:docPartGallery w:val="Page Numbers (Bottom of Page)"/>
        <w:docPartUnique/>
      </w:docPartObj>
    </w:sdtPr>
    <w:sdtEndPr>
      <w:rPr>
        <w:rStyle w:val="PageNumber"/>
      </w:rPr>
    </w:sdtEndPr>
    <w:sdtContent>
      <w:p w14:paraId="0FD146F1" w14:textId="5FD3AC77" w:rsidR="00537CA1" w:rsidRDefault="00537CA1" w:rsidP="005128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ED646D" w14:textId="77777777" w:rsidR="00537CA1" w:rsidRDefault="00537CA1" w:rsidP="00537C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7569020"/>
      <w:docPartObj>
        <w:docPartGallery w:val="Page Numbers (Bottom of Page)"/>
        <w:docPartUnique/>
      </w:docPartObj>
    </w:sdtPr>
    <w:sdtEndPr>
      <w:rPr>
        <w:rStyle w:val="PageNumber"/>
      </w:rPr>
    </w:sdtEndPr>
    <w:sdtContent>
      <w:p w14:paraId="6B25634F" w14:textId="1479618C" w:rsidR="00537CA1" w:rsidRDefault="00537CA1" w:rsidP="005128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p w14:paraId="59C48114" w14:textId="77777777" w:rsidR="00537CA1" w:rsidRDefault="00537CA1" w:rsidP="00537CA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5378621"/>
      <w:docPartObj>
        <w:docPartGallery w:val="Page Numbers (Bottom of Page)"/>
        <w:docPartUnique/>
      </w:docPartObj>
    </w:sdtPr>
    <w:sdtEndPr/>
    <w:sdtContent>
      <w:p w14:paraId="53998765" w14:textId="77777777" w:rsidR="00580E1D" w:rsidRPr="005A6268" w:rsidRDefault="00580E1D" w:rsidP="005A6268">
        <w:pPr>
          <w:pStyle w:val="DocumentSubmitInfo"/>
          <w:jc w:val="right"/>
        </w:pPr>
        <w:r w:rsidRPr="005A6268">
          <w:fldChar w:fldCharType="begin"/>
        </w:r>
        <w:r w:rsidRPr="005A6268">
          <w:instrText xml:space="preserve"> PAGE   \* MERGEFORMAT </w:instrText>
        </w:r>
        <w:r w:rsidRPr="005A6268">
          <w:fldChar w:fldCharType="separate"/>
        </w:r>
        <w:r w:rsidRPr="005A6268">
          <w:t>2</w:t>
        </w:r>
        <w:r w:rsidRPr="005A6268">
          <w:fldChar w:fldCharType="end"/>
        </w:r>
      </w:p>
    </w:sdtContent>
  </w:sdt>
  <w:p w14:paraId="43EC22CE" w14:textId="77777777" w:rsidR="00580E1D" w:rsidRPr="007F2AD5" w:rsidRDefault="00580E1D" w:rsidP="00FE614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2D282" w14:textId="77777777" w:rsidR="00370328" w:rsidRDefault="00370328" w:rsidP="00477FAF">
      <w:r>
        <w:separator/>
      </w:r>
    </w:p>
  </w:footnote>
  <w:footnote w:type="continuationSeparator" w:id="0">
    <w:p w14:paraId="66DB106C" w14:textId="77777777" w:rsidR="00370328" w:rsidRDefault="00370328" w:rsidP="00477FAF">
      <w:r>
        <w:continuationSeparator/>
      </w:r>
    </w:p>
    <w:p w14:paraId="7D11DF4A" w14:textId="77777777" w:rsidR="00370328" w:rsidRDefault="00370328" w:rsidP="00477FAF"/>
  </w:footnote>
  <w:footnote w:type="continuationNotice" w:id="1">
    <w:p w14:paraId="4B1C58CB" w14:textId="77777777" w:rsidR="00370328" w:rsidRDefault="00370328" w:rsidP="00477FAF"/>
    <w:p w14:paraId="198731AD" w14:textId="77777777" w:rsidR="00370328" w:rsidRDefault="00370328" w:rsidP="00477FAF"/>
  </w:footnote>
  <w:footnote w:id="2">
    <w:p w14:paraId="4467CCF2" w14:textId="77777777" w:rsidR="00580E1D" w:rsidRDefault="00580E1D" w:rsidP="00EE3993">
      <w:pPr>
        <w:pStyle w:val="FootnoteText"/>
      </w:pPr>
      <w:r>
        <w:rPr>
          <w:rStyle w:val="FootnoteReference"/>
        </w:rPr>
        <w:footnoteRef/>
      </w:r>
      <w:r>
        <w:t xml:space="preserve"> </w:t>
      </w:r>
      <w:r>
        <w:rPr>
          <w:rFonts w:ascii="Calibri" w:eastAsia="Times New Roman" w:hAnsi="Calibri" w:cs="Calibri"/>
          <w:color w:val="020502"/>
          <w:sz w:val="16"/>
          <w:szCs w:val="16"/>
        </w:rPr>
        <w:t>F</w:t>
      </w:r>
      <w:r w:rsidRPr="003762F2">
        <w:rPr>
          <w:rFonts w:ascii="Calibri" w:eastAsia="Times New Roman" w:hAnsi="Calibri" w:cs="Calibri"/>
          <w:color w:val="020502"/>
          <w:sz w:val="16"/>
          <w:szCs w:val="16"/>
        </w:rPr>
        <w:t>or example, government officials, formal/informal community leaders, religious leaders, community groups (e.g. women’s, youth, religious groups), and community platforms (health services, houses of worship) in the areas of operation.</w:t>
      </w:r>
    </w:p>
  </w:footnote>
  <w:footnote w:id="3">
    <w:p w14:paraId="5D2E3AA7" w14:textId="77777777" w:rsidR="00580E1D" w:rsidRDefault="00580E1D" w:rsidP="00EE3993">
      <w:pPr>
        <w:pStyle w:val="FootnoteText"/>
      </w:pPr>
      <w:r>
        <w:rPr>
          <w:rStyle w:val="FootnoteReference"/>
        </w:rPr>
        <w:footnoteRef/>
      </w:r>
      <w:r>
        <w:t xml:space="preserve"> </w:t>
      </w:r>
      <w:r w:rsidRPr="00107534">
        <w:rPr>
          <w:rFonts w:ascii="Calibri" w:hAnsi="Calibri" w:cs="Calibri"/>
          <w:color w:val="020502"/>
          <w:sz w:val="16"/>
          <w:szCs w:val="16"/>
        </w:rPr>
        <w:t>Contacts can include community groups (</w:t>
      </w:r>
      <w:r w:rsidRPr="00107534">
        <w:rPr>
          <w:rFonts w:ascii="Calibri" w:hAnsi="Calibri" w:cs="Calibri"/>
          <w:color w:val="020502"/>
          <w:sz w:val="16"/>
          <w:szCs w:val="16"/>
        </w:rPr>
        <w:t>e.g. youth, women, religious, etc.) and representatives of marginalized populations (e.g. migrants, people with disabilities, etc.).</w:t>
      </w:r>
    </w:p>
  </w:footnote>
  <w:footnote w:id="4">
    <w:p w14:paraId="518CF13C" w14:textId="77777777" w:rsidR="00580E1D" w:rsidRPr="00607841" w:rsidRDefault="00580E1D" w:rsidP="00EE3993">
      <w:pPr>
        <w:pStyle w:val="FootnoteText"/>
        <w:rPr>
          <w:sz w:val="16"/>
          <w:szCs w:val="16"/>
        </w:rPr>
      </w:pPr>
      <w:r w:rsidRPr="00607841">
        <w:rPr>
          <w:rStyle w:val="FootnoteReference"/>
          <w:sz w:val="16"/>
          <w:szCs w:val="16"/>
        </w:rPr>
        <w:footnoteRef/>
      </w:r>
      <w:r w:rsidRPr="00607841">
        <w:rPr>
          <w:sz w:val="16"/>
          <w:szCs w:val="16"/>
        </w:rPr>
        <w:t xml:space="preserve"> For example, t</w:t>
      </w:r>
      <w:r w:rsidRPr="005E19DD">
        <w:rPr>
          <w:sz w:val="16"/>
          <w:szCs w:val="16"/>
        </w:rPr>
        <w:t>o build awareness of the needs and cultural, religious and social perspectives of affected populations, especially marginalized groups. Include how to address rumors. Teach health-care workers about stigma-free language and the stigmatization of certain groups during the outbreak (</w:t>
      </w:r>
      <w:r w:rsidRPr="005E19DD">
        <w:rPr>
          <w:sz w:val="16"/>
          <w:szCs w:val="16"/>
        </w:rPr>
        <w:t>e.g. migrants).</w:t>
      </w:r>
    </w:p>
  </w:footnote>
  <w:footnote w:id="5">
    <w:p w14:paraId="270F5919" w14:textId="77777777" w:rsidR="00580E1D" w:rsidRPr="00131BA1" w:rsidRDefault="00580E1D" w:rsidP="00EE3993">
      <w:pPr>
        <w:pStyle w:val="FootnoteText"/>
        <w:rPr>
          <w:sz w:val="16"/>
          <w:szCs w:val="16"/>
        </w:rPr>
      </w:pPr>
      <w:r w:rsidRPr="00131BA1">
        <w:rPr>
          <w:rStyle w:val="FootnoteReference"/>
          <w:sz w:val="16"/>
          <w:szCs w:val="16"/>
        </w:rPr>
        <w:footnoteRef/>
      </w:r>
      <w:r w:rsidRPr="00131BA1">
        <w:rPr>
          <w:sz w:val="16"/>
          <w:szCs w:val="16"/>
        </w:rPr>
        <w:t xml:space="preserve"> For example, community health workers, youth groups, traditional and religious leaders, etc.</w:t>
      </w:r>
    </w:p>
  </w:footnote>
  <w:footnote w:id="6">
    <w:p w14:paraId="12D9E6CE" w14:textId="77777777" w:rsidR="00580E1D" w:rsidRPr="001E003C" w:rsidRDefault="00580E1D" w:rsidP="00EE3993">
      <w:pPr>
        <w:pStyle w:val="FootnoteText"/>
        <w:rPr>
          <w:sz w:val="16"/>
          <w:szCs w:val="16"/>
        </w:rPr>
      </w:pPr>
      <w:r w:rsidRPr="001E003C">
        <w:rPr>
          <w:rStyle w:val="FootnoteReference"/>
          <w:sz w:val="16"/>
          <w:szCs w:val="16"/>
        </w:rPr>
        <w:footnoteRef/>
      </w:r>
      <w:r w:rsidRPr="001E003C">
        <w:rPr>
          <w:sz w:val="16"/>
          <w:szCs w:val="16"/>
        </w:rPr>
        <w:t xml:space="preserve"> Continue to use a mix of communication channels that includes two-way communication and ensure vulnerable, marginalized and other hard-to-reach populations are engaged.</w:t>
      </w:r>
    </w:p>
  </w:footnote>
  <w:footnote w:id="7">
    <w:p w14:paraId="4C7834B1" w14:textId="77777777" w:rsidR="00580E1D" w:rsidRPr="001E003C" w:rsidRDefault="00580E1D" w:rsidP="00EE3993">
      <w:pPr>
        <w:pStyle w:val="FootnoteText"/>
        <w:rPr>
          <w:sz w:val="16"/>
          <w:szCs w:val="16"/>
        </w:rPr>
      </w:pPr>
      <w:r w:rsidRPr="001E003C">
        <w:rPr>
          <w:rStyle w:val="FootnoteReference"/>
          <w:sz w:val="16"/>
          <w:szCs w:val="16"/>
        </w:rPr>
        <w:footnoteRef/>
      </w:r>
      <w:r w:rsidRPr="001E003C">
        <w:rPr>
          <w:sz w:val="16"/>
          <w:szCs w:val="16"/>
        </w:rPr>
        <w:t xml:space="preserve"> Affected communities often have the best knowledge about what works to drive uptake. Involving them directly in the design contributes to generating ownership and sustainability of the eventual interventions</w:t>
      </w:r>
    </w:p>
  </w:footnote>
  <w:footnote w:id="8">
    <w:p w14:paraId="3A8A4B8F" w14:textId="77777777" w:rsidR="00580E1D" w:rsidRPr="00C90524" w:rsidRDefault="00580E1D" w:rsidP="00EE3993">
      <w:pPr>
        <w:rPr>
          <w:sz w:val="16"/>
          <w:szCs w:val="16"/>
        </w:rPr>
      </w:pPr>
      <w:r w:rsidRPr="00C90524">
        <w:rPr>
          <w:rStyle w:val="FootnoteReference"/>
          <w:sz w:val="16"/>
          <w:szCs w:val="16"/>
        </w:rPr>
        <w:footnoteRef/>
      </w:r>
      <w:r w:rsidRPr="00C90524">
        <w:rPr>
          <w:sz w:val="16"/>
          <w:szCs w:val="16"/>
        </w:rPr>
        <w:t xml:space="preserve"> For example, interventions might include community outreach for disease prevention in high-traffic areas or ensuring supplies of soap and clean water.</w:t>
      </w:r>
    </w:p>
  </w:footnote>
  <w:footnote w:id="9">
    <w:p w14:paraId="204BB461" w14:textId="77777777" w:rsidR="00580E1D" w:rsidRPr="0025495B" w:rsidRDefault="00580E1D" w:rsidP="00EE3993">
      <w:pPr>
        <w:pStyle w:val="FootnoteText"/>
        <w:rPr>
          <w:sz w:val="16"/>
          <w:szCs w:val="16"/>
        </w:rPr>
      </w:pPr>
      <w:r w:rsidRPr="0025495B">
        <w:rPr>
          <w:rStyle w:val="FootnoteReference"/>
          <w:sz w:val="16"/>
          <w:szCs w:val="16"/>
        </w:rPr>
        <w:footnoteRef/>
      </w:r>
      <w:r w:rsidRPr="0025495B">
        <w:rPr>
          <w:sz w:val="16"/>
          <w:szCs w:val="16"/>
        </w:rPr>
        <w:t xml:space="preserve"> For example, community feedback and complains, rumor tracking, focus group discussions.</w:t>
      </w:r>
    </w:p>
  </w:footnote>
  <w:footnote w:id="10">
    <w:p w14:paraId="1353B59F" w14:textId="77777777" w:rsidR="00580E1D" w:rsidRPr="00C22178" w:rsidRDefault="00580E1D" w:rsidP="00EE3993">
      <w:pPr>
        <w:pStyle w:val="FootnoteText"/>
        <w:rPr>
          <w:sz w:val="16"/>
          <w:szCs w:val="16"/>
        </w:rPr>
      </w:pPr>
      <w:r w:rsidRPr="00C22178">
        <w:rPr>
          <w:rStyle w:val="FootnoteReference"/>
          <w:sz w:val="16"/>
          <w:szCs w:val="16"/>
        </w:rPr>
        <w:footnoteRef/>
      </w:r>
      <w:r w:rsidRPr="00C22178">
        <w:rPr>
          <w:sz w:val="16"/>
          <w:szCs w:val="16"/>
        </w:rPr>
        <w:t xml:space="preserve"> </w:t>
      </w:r>
      <w:r w:rsidRPr="0025495B">
        <w:rPr>
          <w:sz w:val="16"/>
          <w:szCs w:val="16"/>
        </w:rPr>
        <w:t>It may be necessary to combat complacency and fatigue or other barriers that arise.</w:t>
      </w:r>
      <w:r w:rsidRPr="00C22178">
        <w:rPr>
          <w:sz w:val="16"/>
          <w:szCs w:val="16"/>
        </w:rPr>
        <w:t xml:space="preserve"> </w:t>
      </w:r>
      <w:r w:rsidRPr="0025495B">
        <w:rPr>
          <w:sz w:val="16"/>
          <w:szCs w:val="16"/>
        </w:rPr>
        <w:t>Emphasize that communities must stay vigilant, identifying and reporting new cases and maintaining newly adopted preventative and protective behavior. Understand levels of care-seeking and, if there is a decline, develop RCCE activities that focus on rebuilding between communities and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B603D" w14:textId="4A9A49F1" w:rsidR="00580E1D" w:rsidRDefault="00580E1D" w:rsidP="0031233D">
    <w:pPr>
      <w:pStyle w:val="DocumentSubmitInfo"/>
      <w:jc w:val="center"/>
    </w:pPr>
    <w:r>
      <w:rPr>
        <w:noProof/>
        <w:shd w:val="clear" w:color="auto" w:fill="auto"/>
      </w:rPr>
      <mc:AlternateContent>
        <mc:Choice Requires="wps">
          <w:drawing>
            <wp:anchor distT="0" distB="0" distL="114300" distR="114300" simplePos="0" relativeHeight="251659264" behindDoc="0" locked="0" layoutInCell="1" allowOverlap="1" wp14:anchorId="5545AB10" wp14:editId="35B7AE85">
              <wp:simplePos x="0" y="0"/>
              <wp:positionH relativeFrom="page">
                <wp:posOffset>0</wp:posOffset>
              </wp:positionH>
              <wp:positionV relativeFrom="paragraph">
                <wp:posOffset>-447675</wp:posOffset>
              </wp:positionV>
              <wp:extent cx="10134600" cy="238125"/>
              <wp:effectExtent l="0" t="0" r="0" b="3175"/>
              <wp:wrapNone/>
              <wp:docPr id="5" name="Rectangle 5"/>
              <wp:cNvGraphicFramePr/>
              <a:graphic xmlns:a="http://schemas.openxmlformats.org/drawingml/2006/main">
                <a:graphicData uri="http://schemas.microsoft.com/office/word/2010/wordprocessingShape">
                  <wps:wsp>
                    <wps:cNvSpPr/>
                    <wps:spPr>
                      <a:xfrm>
                        <a:off x="0" y="0"/>
                        <a:ext cx="10134600" cy="238125"/>
                      </a:xfrm>
                      <a:prstGeom prst="rect">
                        <a:avLst/>
                      </a:prstGeom>
                      <a:solidFill>
                        <a:srgbClr val="00437C">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067DF" id="Rectangle 5" o:spid="_x0000_s1026" style="position:absolute;margin-left:0;margin-top:-35.25pt;width:798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" fillcolor="#00437c" stroked="f" strokeweight="1pt">
              <v:fill opacity="26214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0A214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9EA1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BAC8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96CE1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47E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B4F4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E2E7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CC802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F4E1A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D61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D1957"/>
    <w:multiLevelType w:val="hybridMultilevel"/>
    <w:tmpl w:val="BBDC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7A7637"/>
    <w:multiLevelType w:val="multilevel"/>
    <w:tmpl w:val="FF1A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0F7FBB"/>
    <w:multiLevelType w:val="hybridMultilevel"/>
    <w:tmpl w:val="191EFE7E"/>
    <w:lvl w:ilvl="0" w:tplc="0409000F">
      <w:start w:val="1"/>
      <w:numFmt w:val="decimal"/>
      <w:lvlText w:val="%1."/>
      <w:lvlJc w:val="left"/>
      <w:pPr>
        <w:ind w:left="720" w:hanging="360"/>
      </w:pPr>
      <w:rPr>
        <w:rFont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0A4C76"/>
    <w:multiLevelType w:val="hybridMultilevel"/>
    <w:tmpl w:val="129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8E2414"/>
    <w:multiLevelType w:val="multilevel"/>
    <w:tmpl w:val="8E2EDECC"/>
    <w:lvl w:ilvl="0">
      <w:start w:val="1"/>
      <w:numFmt w:val="bullet"/>
      <w:lvlText w:val="●"/>
      <w:lvlJc w:val="left"/>
      <w:pPr>
        <w:ind w:left="720" w:hanging="360"/>
      </w:pPr>
      <w:rPr>
        <w:rFonts w:ascii="Noto Sans Symbols" w:eastAsia="Noto Sans Symbols" w:hAnsi="Noto Sans Symbols" w:cs="Noto Sans Symbols"/>
        <w:color w:val="80808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B8B5715"/>
    <w:multiLevelType w:val="multilevel"/>
    <w:tmpl w:val="061C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6617AE"/>
    <w:multiLevelType w:val="hybridMultilevel"/>
    <w:tmpl w:val="B5AE6AD8"/>
    <w:lvl w:ilvl="0" w:tplc="4B2C6F62">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A43D28"/>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2CC425B6"/>
    <w:multiLevelType w:val="hybridMultilevel"/>
    <w:tmpl w:val="F086DD1C"/>
    <w:lvl w:ilvl="0" w:tplc="7A76A75A">
      <w:start w:val="1"/>
      <w:numFmt w:val="decimal"/>
      <w:lvlText w:val="%1."/>
      <w:lvlJc w:val="left"/>
      <w:pPr>
        <w:ind w:left="720" w:hanging="360"/>
      </w:pPr>
      <w:rPr>
        <w:rFont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D9005D"/>
    <w:multiLevelType w:val="multilevel"/>
    <w:tmpl w:val="36FE0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07D5892"/>
    <w:multiLevelType w:val="multilevel"/>
    <w:tmpl w:val="2D38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E2084F"/>
    <w:multiLevelType w:val="multilevel"/>
    <w:tmpl w:val="E5F8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140612"/>
    <w:multiLevelType w:val="hybridMultilevel"/>
    <w:tmpl w:val="43ACB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3B5050"/>
    <w:multiLevelType w:val="hybridMultilevel"/>
    <w:tmpl w:val="A55C5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CA1E87"/>
    <w:multiLevelType w:val="hybridMultilevel"/>
    <w:tmpl w:val="53C8A504"/>
    <w:lvl w:ilvl="0" w:tplc="FEBAEAE0">
      <w:start w:val="1"/>
      <w:numFmt w:val="bullet"/>
      <w:lvlText w:val=""/>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650E738">
      <w:start w:val="1"/>
      <w:numFmt w:val="bullet"/>
      <w:lvlText w:val="o"/>
      <w:lvlJc w:val="left"/>
      <w:pPr>
        <w:ind w:left="1440" w:hanging="360"/>
      </w:pPr>
      <w:rPr>
        <w:rFonts w:ascii="Courier New" w:hAnsi="Courier New" w:cs="Courier New"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4D4FA9"/>
    <w:multiLevelType w:val="hybridMultilevel"/>
    <w:tmpl w:val="E3886D7A"/>
    <w:lvl w:ilvl="0" w:tplc="62142E14">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9771CA"/>
    <w:multiLevelType w:val="multilevel"/>
    <w:tmpl w:val="5824B4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61F306B"/>
    <w:multiLevelType w:val="hybridMultilevel"/>
    <w:tmpl w:val="C72EE704"/>
    <w:lvl w:ilvl="0" w:tplc="322E8120">
      <w:start w:val="1"/>
      <w:numFmt w:val="bullet"/>
      <w:lvlText w:val=""/>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4342B"/>
    <w:multiLevelType w:val="hybridMultilevel"/>
    <w:tmpl w:val="2BC0B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0D58C5"/>
    <w:multiLevelType w:val="hybridMultilevel"/>
    <w:tmpl w:val="5854F5D6"/>
    <w:lvl w:ilvl="0" w:tplc="AF34F6EC">
      <w:start w:val="1"/>
      <w:numFmt w:val="bullet"/>
      <w:pStyle w:val="Sub-bullet"/>
      <w:lvlText w:val="◦"/>
      <w:lvlJc w:val="left"/>
      <w:pPr>
        <w:ind w:left="1800" w:hanging="360"/>
      </w:pPr>
      <w:rPr>
        <w:rFonts w:ascii="Calibri" w:hAnsi="Calibri" w:hint="default"/>
        <w:color w:val="00437C"/>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270007A"/>
    <w:multiLevelType w:val="hybridMultilevel"/>
    <w:tmpl w:val="26145548"/>
    <w:lvl w:ilvl="0" w:tplc="D5D6F01E">
      <w:start w:val="1"/>
      <w:numFmt w:val="bullet"/>
      <w:pStyle w:val="Bullet"/>
      <w:lvlText w:val=""/>
      <w:lvlJc w:val="left"/>
      <w:pPr>
        <w:ind w:left="720" w:hanging="360"/>
      </w:pPr>
      <w:rPr>
        <w:rFonts w:ascii="Symbol" w:hAnsi="Symbol" w:hint="default"/>
        <w:color w:val="00437C"/>
      </w:rPr>
    </w:lvl>
    <w:lvl w:ilvl="1" w:tplc="21925124">
      <w:start w:val="1"/>
      <w:numFmt w:val="bullet"/>
      <w:lvlText w:val="o"/>
      <w:lvlJc w:val="left"/>
      <w:pPr>
        <w:ind w:left="1440" w:hanging="360"/>
      </w:pPr>
      <w:rPr>
        <w:rFonts w:ascii="Courier New" w:hAnsi="Courier New" w:cs="Courier New"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F825F8"/>
    <w:multiLevelType w:val="multilevel"/>
    <w:tmpl w:val="B022A034"/>
    <w:lvl w:ilvl="0">
      <w:start w:val="1"/>
      <w:numFmt w:val="decimal"/>
      <w:lvlText w:val="%1."/>
      <w:lvlJc w:val="left"/>
      <w:pPr>
        <w:ind w:left="720" w:hanging="360"/>
      </w:pPr>
      <w:rPr>
        <w:color w:val="80808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9103A19"/>
    <w:multiLevelType w:val="hybridMultilevel"/>
    <w:tmpl w:val="3FBC99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7F9C5E72"/>
    <w:multiLevelType w:val="hybridMultilevel"/>
    <w:tmpl w:val="F2F8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3"/>
  </w:num>
  <w:num w:numId="4">
    <w:abstractNumId w:val="26"/>
  </w:num>
  <w:num w:numId="5">
    <w:abstractNumId w:val="31"/>
  </w:num>
  <w:num w:numId="6">
    <w:abstractNumId w:val="14"/>
  </w:num>
  <w:num w:numId="7">
    <w:abstractNumId w:val="19"/>
  </w:num>
  <w:num w:numId="8">
    <w:abstractNumId w:val="12"/>
  </w:num>
  <w:num w:numId="9">
    <w:abstractNumId w:val="10"/>
  </w:num>
  <w:num w:numId="10">
    <w:abstractNumId w:val="27"/>
  </w:num>
  <w:num w:numId="11">
    <w:abstractNumId w:val="25"/>
  </w:num>
  <w:num w:numId="12">
    <w:abstractNumId w:val="13"/>
  </w:num>
  <w:num w:numId="13">
    <w:abstractNumId w:val="15"/>
  </w:num>
  <w:num w:numId="14">
    <w:abstractNumId w:val="25"/>
  </w:num>
  <w:num w:numId="15">
    <w:abstractNumId w:val="20"/>
  </w:num>
  <w:num w:numId="16">
    <w:abstractNumId w:val="25"/>
  </w:num>
  <w:num w:numId="17">
    <w:abstractNumId w:val="21"/>
  </w:num>
  <w:num w:numId="18">
    <w:abstractNumId w:val="11"/>
  </w:num>
  <w:num w:numId="19">
    <w:abstractNumId w:val="25"/>
  </w:num>
  <w:num w:numId="20">
    <w:abstractNumId w:val="32"/>
  </w:num>
  <w:num w:numId="21">
    <w:abstractNumId w:val="33"/>
  </w:num>
  <w:num w:numId="22">
    <w:abstractNumId w:val="28"/>
  </w:num>
  <w:num w:numId="23">
    <w:abstractNumId w:val="0"/>
  </w:num>
  <w:num w:numId="24">
    <w:abstractNumId w:val="1"/>
  </w:num>
  <w:num w:numId="25">
    <w:abstractNumId w:val="2"/>
  </w:num>
  <w:num w:numId="26">
    <w:abstractNumId w:val="3"/>
  </w:num>
  <w:num w:numId="27">
    <w:abstractNumId w:val="8"/>
  </w:num>
  <w:num w:numId="28">
    <w:abstractNumId w:val="4"/>
  </w:num>
  <w:num w:numId="29">
    <w:abstractNumId w:val="5"/>
  </w:num>
  <w:num w:numId="30">
    <w:abstractNumId w:val="6"/>
  </w:num>
  <w:num w:numId="31">
    <w:abstractNumId w:val="7"/>
  </w:num>
  <w:num w:numId="32">
    <w:abstractNumId w:val="9"/>
  </w:num>
  <w:num w:numId="33">
    <w:abstractNumId w:val="22"/>
  </w:num>
  <w:num w:numId="34">
    <w:abstractNumId w:val="24"/>
  </w:num>
  <w:num w:numId="35">
    <w:abstractNumId w:val="30"/>
  </w:num>
  <w:num w:numId="36">
    <w:abstractNumId w:val="29"/>
  </w:num>
  <w:num w:numId="37">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wMzI3tzA3NTQxNDdU0lEKTi0uzszPAykwrQUAGYX2eSwAAAA="/>
  </w:docVars>
  <w:rsids>
    <w:rsidRoot w:val="00C74F5E"/>
    <w:rsid w:val="00000576"/>
    <w:rsid w:val="000057BA"/>
    <w:rsid w:val="0001520C"/>
    <w:rsid w:val="00016509"/>
    <w:rsid w:val="00016D24"/>
    <w:rsid w:val="0002712F"/>
    <w:rsid w:val="00030A00"/>
    <w:rsid w:val="00031938"/>
    <w:rsid w:val="000333C1"/>
    <w:rsid w:val="00043ABE"/>
    <w:rsid w:val="000444CF"/>
    <w:rsid w:val="0005021F"/>
    <w:rsid w:val="000511DF"/>
    <w:rsid w:val="0005163D"/>
    <w:rsid w:val="00052184"/>
    <w:rsid w:val="000521BD"/>
    <w:rsid w:val="00052AAC"/>
    <w:rsid w:val="000566CA"/>
    <w:rsid w:val="00060311"/>
    <w:rsid w:val="00061D15"/>
    <w:rsid w:val="0006321C"/>
    <w:rsid w:val="000636BC"/>
    <w:rsid w:val="00063D94"/>
    <w:rsid w:val="00072395"/>
    <w:rsid w:val="00072E60"/>
    <w:rsid w:val="000771DB"/>
    <w:rsid w:val="000842BE"/>
    <w:rsid w:val="00092840"/>
    <w:rsid w:val="000A0294"/>
    <w:rsid w:val="000A2E3D"/>
    <w:rsid w:val="000A4572"/>
    <w:rsid w:val="000A6CBD"/>
    <w:rsid w:val="000B0246"/>
    <w:rsid w:val="000B362F"/>
    <w:rsid w:val="000B37F3"/>
    <w:rsid w:val="000B7251"/>
    <w:rsid w:val="000C1437"/>
    <w:rsid w:val="000D026D"/>
    <w:rsid w:val="000D344F"/>
    <w:rsid w:val="000D3719"/>
    <w:rsid w:val="000D38E2"/>
    <w:rsid w:val="000D498F"/>
    <w:rsid w:val="000D4E26"/>
    <w:rsid w:val="000D7A8C"/>
    <w:rsid w:val="000E23F3"/>
    <w:rsid w:val="000E517E"/>
    <w:rsid w:val="000E5FE1"/>
    <w:rsid w:val="000E6458"/>
    <w:rsid w:val="000E7C26"/>
    <w:rsid w:val="000F29BC"/>
    <w:rsid w:val="000F5FBD"/>
    <w:rsid w:val="00101819"/>
    <w:rsid w:val="00101F4A"/>
    <w:rsid w:val="00106179"/>
    <w:rsid w:val="001103D5"/>
    <w:rsid w:val="001112D9"/>
    <w:rsid w:val="00114FD8"/>
    <w:rsid w:val="00121D73"/>
    <w:rsid w:val="00126C3A"/>
    <w:rsid w:val="00126D9D"/>
    <w:rsid w:val="00127F7C"/>
    <w:rsid w:val="00130C87"/>
    <w:rsid w:val="001311C4"/>
    <w:rsid w:val="0013415C"/>
    <w:rsid w:val="001401CA"/>
    <w:rsid w:val="0014225C"/>
    <w:rsid w:val="001479D9"/>
    <w:rsid w:val="00155BFC"/>
    <w:rsid w:val="001562BF"/>
    <w:rsid w:val="00157539"/>
    <w:rsid w:val="00157A95"/>
    <w:rsid w:val="00162524"/>
    <w:rsid w:val="00163C8A"/>
    <w:rsid w:val="00163DB6"/>
    <w:rsid w:val="00166B05"/>
    <w:rsid w:val="00166F4F"/>
    <w:rsid w:val="00167C10"/>
    <w:rsid w:val="00167FD8"/>
    <w:rsid w:val="0017376E"/>
    <w:rsid w:val="0017563C"/>
    <w:rsid w:val="0017723A"/>
    <w:rsid w:val="00180E5D"/>
    <w:rsid w:val="001908BA"/>
    <w:rsid w:val="00191B2B"/>
    <w:rsid w:val="00191C9D"/>
    <w:rsid w:val="00193D64"/>
    <w:rsid w:val="00195EB4"/>
    <w:rsid w:val="00196F2E"/>
    <w:rsid w:val="001C1920"/>
    <w:rsid w:val="001C305F"/>
    <w:rsid w:val="001C40C2"/>
    <w:rsid w:val="001C43F3"/>
    <w:rsid w:val="001D1756"/>
    <w:rsid w:val="001D4FD9"/>
    <w:rsid w:val="001D5A8A"/>
    <w:rsid w:val="001D6CD2"/>
    <w:rsid w:val="001D7759"/>
    <w:rsid w:val="001E2F23"/>
    <w:rsid w:val="001E3ECE"/>
    <w:rsid w:val="001E558F"/>
    <w:rsid w:val="001E7A05"/>
    <w:rsid w:val="001F04DD"/>
    <w:rsid w:val="001F1099"/>
    <w:rsid w:val="001F2830"/>
    <w:rsid w:val="00201CFD"/>
    <w:rsid w:val="00202397"/>
    <w:rsid w:val="0020540B"/>
    <w:rsid w:val="002142BD"/>
    <w:rsid w:val="00215465"/>
    <w:rsid w:val="00216376"/>
    <w:rsid w:val="00217DED"/>
    <w:rsid w:val="00222BC7"/>
    <w:rsid w:val="00231860"/>
    <w:rsid w:val="00233240"/>
    <w:rsid w:val="0023351B"/>
    <w:rsid w:val="00235F62"/>
    <w:rsid w:val="00236327"/>
    <w:rsid w:val="00237C6D"/>
    <w:rsid w:val="002412BF"/>
    <w:rsid w:val="00244E89"/>
    <w:rsid w:val="0024631D"/>
    <w:rsid w:val="00246F64"/>
    <w:rsid w:val="00247D02"/>
    <w:rsid w:val="00252A5E"/>
    <w:rsid w:val="0025425B"/>
    <w:rsid w:val="0025790A"/>
    <w:rsid w:val="00263C66"/>
    <w:rsid w:val="00263C9E"/>
    <w:rsid w:val="00265E68"/>
    <w:rsid w:val="00267F38"/>
    <w:rsid w:val="002727EE"/>
    <w:rsid w:val="00272B52"/>
    <w:rsid w:val="00273560"/>
    <w:rsid w:val="002740DC"/>
    <w:rsid w:val="00274295"/>
    <w:rsid w:val="00275CE8"/>
    <w:rsid w:val="00280EF4"/>
    <w:rsid w:val="00281B89"/>
    <w:rsid w:val="00286A12"/>
    <w:rsid w:val="00286FC0"/>
    <w:rsid w:val="002905F0"/>
    <w:rsid w:val="00290A9F"/>
    <w:rsid w:val="00292AD5"/>
    <w:rsid w:val="00293FFF"/>
    <w:rsid w:val="00294386"/>
    <w:rsid w:val="00294F4F"/>
    <w:rsid w:val="00295D60"/>
    <w:rsid w:val="00297197"/>
    <w:rsid w:val="002A05B4"/>
    <w:rsid w:val="002A1018"/>
    <w:rsid w:val="002A2E27"/>
    <w:rsid w:val="002A3A9E"/>
    <w:rsid w:val="002B446F"/>
    <w:rsid w:val="002B6D19"/>
    <w:rsid w:val="002B7CF8"/>
    <w:rsid w:val="002C346D"/>
    <w:rsid w:val="002C3DAC"/>
    <w:rsid w:val="002D1560"/>
    <w:rsid w:val="002D752D"/>
    <w:rsid w:val="002E3307"/>
    <w:rsid w:val="002F1874"/>
    <w:rsid w:val="002F19A4"/>
    <w:rsid w:val="002F2296"/>
    <w:rsid w:val="002F3884"/>
    <w:rsid w:val="002F400C"/>
    <w:rsid w:val="002F5A15"/>
    <w:rsid w:val="00300265"/>
    <w:rsid w:val="0030048E"/>
    <w:rsid w:val="003009E8"/>
    <w:rsid w:val="00304894"/>
    <w:rsid w:val="00304E37"/>
    <w:rsid w:val="0030572F"/>
    <w:rsid w:val="00305774"/>
    <w:rsid w:val="003069E8"/>
    <w:rsid w:val="0030768D"/>
    <w:rsid w:val="00311057"/>
    <w:rsid w:val="0031233D"/>
    <w:rsid w:val="00314887"/>
    <w:rsid w:val="0032078A"/>
    <w:rsid w:val="00320A82"/>
    <w:rsid w:val="00321328"/>
    <w:rsid w:val="00331512"/>
    <w:rsid w:val="00332E20"/>
    <w:rsid w:val="00336770"/>
    <w:rsid w:val="0033736D"/>
    <w:rsid w:val="0034098F"/>
    <w:rsid w:val="003429FA"/>
    <w:rsid w:val="0034319F"/>
    <w:rsid w:val="00344299"/>
    <w:rsid w:val="00344454"/>
    <w:rsid w:val="00344A18"/>
    <w:rsid w:val="00347389"/>
    <w:rsid w:val="00350658"/>
    <w:rsid w:val="00350F01"/>
    <w:rsid w:val="003526E6"/>
    <w:rsid w:val="003561A5"/>
    <w:rsid w:val="00365785"/>
    <w:rsid w:val="00370328"/>
    <w:rsid w:val="00372A3C"/>
    <w:rsid w:val="00373937"/>
    <w:rsid w:val="00377E8C"/>
    <w:rsid w:val="00381061"/>
    <w:rsid w:val="00383274"/>
    <w:rsid w:val="00385F51"/>
    <w:rsid w:val="0038655C"/>
    <w:rsid w:val="00387A66"/>
    <w:rsid w:val="00397203"/>
    <w:rsid w:val="003974AA"/>
    <w:rsid w:val="003A1751"/>
    <w:rsid w:val="003A2BD8"/>
    <w:rsid w:val="003A36B1"/>
    <w:rsid w:val="003A4D2F"/>
    <w:rsid w:val="003A6140"/>
    <w:rsid w:val="003A7EA2"/>
    <w:rsid w:val="003B0B51"/>
    <w:rsid w:val="003B16CA"/>
    <w:rsid w:val="003B57A6"/>
    <w:rsid w:val="003B73A1"/>
    <w:rsid w:val="003C4002"/>
    <w:rsid w:val="003C59F4"/>
    <w:rsid w:val="003C7A39"/>
    <w:rsid w:val="003D560B"/>
    <w:rsid w:val="003D65E2"/>
    <w:rsid w:val="003D6F58"/>
    <w:rsid w:val="003E03C8"/>
    <w:rsid w:val="003E2553"/>
    <w:rsid w:val="003E46BB"/>
    <w:rsid w:val="003F0A24"/>
    <w:rsid w:val="003F2B22"/>
    <w:rsid w:val="003F3671"/>
    <w:rsid w:val="003F625B"/>
    <w:rsid w:val="003F6A1A"/>
    <w:rsid w:val="004007DB"/>
    <w:rsid w:val="00401B21"/>
    <w:rsid w:val="00401EA2"/>
    <w:rsid w:val="00406C57"/>
    <w:rsid w:val="004137B7"/>
    <w:rsid w:val="00414B59"/>
    <w:rsid w:val="00416D67"/>
    <w:rsid w:val="004172B5"/>
    <w:rsid w:val="00422563"/>
    <w:rsid w:val="00426F02"/>
    <w:rsid w:val="00431CE7"/>
    <w:rsid w:val="00440D69"/>
    <w:rsid w:val="00442524"/>
    <w:rsid w:val="00445200"/>
    <w:rsid w:val="0044690E"/>
    <w:rsid w:val="00450C96"/>
    <w:rsid w:val="004522AC"/>
    <w:rsid w:val="00453976"/>
    <w:rsid w:val="00454ABC"/>
    <w:rsid w:val="00460D3D"/>
    <w:rsid w:val="00463D8E"/>
    <w:rsid w:val="004736AC"/>
    <w:rsid w:val="004738C2"/>
    <w:rsid w:val="00477FAF"/>
    <w:rsid w:val="0048153D"/>
    <w:rsid w:val="00484AB8"/>
    <w:rsid w:val="004864BB"/>
    <w:rsid w:val="00486CDC"/>
    <w:rsid w:val="00494BA2"/>
    <w:rsid w:val="00494D0F"/>
    <w:rsid w:val="0049659B"/>
    <w:rsid w:val="00497F62"/>
    <w:rsid w:val="004A183F"/>
    <w:rsid w:val="004A2359"/>
    <w:rsid w:val="004A42BA"/>
    <w:rsid w:val="004A5DDB"/>
    <w:rsid w:val="004A76BD"/>
    <w:rsid w:val="004B35A6"/>
    <w:rsid w:val="004B4DD5"/>
    <w:rsid w:val="004B5023"/>
    <w:rsid w:val="004B5F29"/>
    <w:rsid w:val="004B6987"/>
    <w:rsid w:val="004B6F5F"/>
    <w:rsid w:val="004B727B"/>
    <w:rsid w:val="004C12D8"/>
    <w:rsid w:val="004C315D"/>
    <w:rsid w:val="004C3BF5"/>
    <w:rsid w:val="004C6048"/>
    <w:rsid w:val="004D21EF"/>
    <w:rsid w:val="004D348B"/>
    <w:rsid w:val="004D5B78"/>
    <w:rsid w:val="004D71C1"/>
    <w:rsid w:val="004D7C9C"/>
    <w:rsid w:val="004E0E4E"/>
    <w:rsid w:val="004E2D1E"/>
    <w:rsid w:val="004E4098"/>
    <w:rsid w:val="004E7285"/>
    <w:rsid w:val="004F0E35"/>
    <w:rsid w:val="004F203C"/>
    <w:rsid w:val="004F4E83"/>
    <w:rsid w:val="004F5256"/>
    <w:rsid w:val="004F60AC"/>
    <w:rsid w:val="00501539"/>
    <w:rsid w:val="00503A8D"/>
    <w:rsid w:val="00506788"/>
    <w:rsid w:val="005067B3"/>
    <w:rsid w:val="00512D44"/>
    <w:rsid w:val="00514B14"/>
    <w:rsid w:val="0051655A"/>
    <w:rsid w:val="00516D82"/>
    <w:rsid w:val="00521620"/>
    <w:rsid w:val="00522E71"/>
    <w:rsid w:val="00523641"/>
    <w:rsid w:val="00523CE7"/>
    <w:rsid w:val="00527FE5"/>
    <w:rsid w:val="00534261"/>
    <w:rsid w:val="00534CB6"/>
    <w:rsid w:val="005373A7"/>
    <w:rsid w:val="00537CA1"/>
    <w:rsid w:val="005408C3"/>
    <w:rsid w:val="00542907"/>
    <w:rsid w:val="00543119"/>
    <w:rsid w:val="00543FFD"/>
    <w:rsid w:val="00545E61"/>
    <w:rsid w:val="00552C42"/>
    <w:rsid w:val="0055460C"/>
    <w:rsid w:val="005554F2"/>
    <w:rsid w:val="00561062"/>
    <w:rsid w:val="0056459B"/>
    <w:rsid w:val="00565557"/>
    <w:rsid w:val="005711C2"/>
    <w:rsid w:val="00571FC3"/>
    <w:rsid w:val="005736B3"/>
    <w:rsid w:val="00580E1D"/>
    <w:rsid w:val="00581F7A"/>
    <w:rsid w:val="00582972"/>
    <w:rsid w:val="0058525A"/>
    <w:rsid w:val="00585CF4"/>
    <w:rsid w:val="00586C8D"/>
    <w:rsid w:val="005928C1"/>
    <w:rsid w:val="005A115E"/>
    <w:rsid w:val="005A186F"/>
    <w:rsid w:val="005A28D1"/>
    <w:rsid w:val="005A2E4F"/>
    <w:rsid w:val="005A432C"/>
    <w:rsid w:val="005A4818"/>
    <w:rsid w:val="005A6268"/>
    <w:rsid w:val="005B402A"/>
    <w:rsid w:val="005B4336"/>
    <w:rsid w:val="005B53F6"/>
    <w:rsid w:val="005B58C8"/>
    <w:rsid w:val="005B7EA8"/>
    <w:rsid w:val="005C14F2"/>
    <w:rsid w:val="005C3373"/>
    <w:rsid w:val="005C3E7B"/>
    <w:rsid w:val="005C7D9C"/>
    <w:rsid w:val="005D2B23"/>
    <w:rsid w:val="005D56EF"/>
    <w:rsid w:val="005D6BBF"/>
    <w:rsid w:val="005D7DBF"/>
    <w:rsid w:val="005E1061"/>
    <w:rsid w:val="005E20C3"/>
    <w:rsid w:val="005E2E02"/>
    <w:rsid w:val="005F48D2"/>
    <w:rsid w:val="005F6B87"/>
    <w:rsid w:val="00603498"/>
    <w:rsid w:val="00603D27"/>
    <w:rsid w:val="006073EF"/>
    <w:rsid w:val="006174B1"/>
    <w:rsid w:val="00617C6F"/>
    <w:rsid w:val="006276BB"/>
    <w:rsid w:val="0064265D"/>
    <w:rsid w:val="00642FEF"/>
    <w:rsid w:val="0065282E"/>
    <w:rsid w:val="0065401E"/>
    <w:rsid w:val="006542EA"/>
    <w:rsid w:val="0065531E"/>
    <w:rsid w:val="00655E1B"/>
    <w:rsid w:val="00657004"/>
    <w:rsid w:val="00660464"/>
    <w:rsid w:val="0066115C"/>
    <w:rsid w:val="0066179D"/>
    <w:rsid w:val="006617A3"/>
    <w:rsid w:val="00661DDD"/>
    <w:rsid w:val="006630B9"/>
    <w:rsid w:val="00663C2F"/>
    <w:rsid w:val="0066430A"/>
    <w:rsid w:val="006645D1"/>
    <w:rsid w:val="0067330F"/>
    <w:rsid w:val="00673851"/>
    <w:rsid w:val="00674F97"/>
    <w:rsid w:val="00680D33"/>
    <w:rsid w:val="006835BB"/>
    <w:rsid w:val="00690DA5"/>
    <w:rsid w:val="00690EF4"/>
    <w:rsid w:val="00695EBA"/>
    <w:rsid w:val="006A3D1B"/>
    <w:rsid w:val="006A7C58"/>
    <w:rsid w:val="006B09B3"/>
    <w:rsid w:val="006C6198"/>
    <w:rsid w:val="006C6E04"/>
    <w:rsid w:val="006D111E"/>
    <w:rsid w:val="006D3959"/>
    <w:rsid w:val="006D3A7C"/>
    <w:rsid w:val="006D6177"/>
    <w:rsid w:val="006E033C"/>
    <w:rsid w:val="006E1C5D"/>
    <w:rsid w:val="006E2184"/>
    <w:rsid w:val="006E5876"/>
    <w:rsid w:val="006E600C"/>
    <w:rsid w:val="006E63E8"/>
    <w:rsid w:val="006F0B6D"/>
    <w:rsid w:val="006F52AA"/>
    <w:rsid w:val="00700AD5"/>
    <w:rsid w:val="00700F70"/>
    <w:rsid w:val="00702E88"/>
    <w:rsid w:val="00721B95"/>
    <w:rsid w:val="0072215D"/>
    <w:rsid w:val="007238FF"/>
    <w:rsid w:val="007239B2"/>
    <w:rsid w:val="007243DF"/>
    <w:rsid w:val="007259D1"/>
    <w:rsid w:val="0073050E"/>
    <w:rsid w:val="00730BA1"/>
    <w:rsid w:val="00737878"/>
    <w:rsid w:val="00740461"/>
    <w:rsid w:val="00741A5C"/>
    <w:rsid w:val="007424C8"/>
    <w:rsid w:val="00743236"/>
    <w:rsid w:val="00744C0B"/>
    <w:rsid w:val="00744E44"/>
    <w:rsid w:val="00750E72"/>
    <w:rsid w:val="0075118C"/>
    <w:rsid w:val="007530A0"/>
    <w:rsid w:val="00757225"/>
    <w:rsid w:val="00762F1A"/>
    <w:rsid w:val="0076403B"/>
    <w:rsid w:val="007652A6"/>
    <w:rsid w:val="00765988"/>
    <w:rsid w:val="00766460"/>
    <w:rsid w:val="007672B5"/>
    <w:rsid w:val="00782316"/>
    <w:rsid w:val="00792F43"/>
    <w:rsid w:val="00795045"/>
    <w:rsid w:val="0079535D"/>
    <w:rsid w:val="007A16C5"/>
    <w:rsid w:val="007A6FA1"/>
    <w:rsid w:val="007B25BF"/>
    <w:rsid w:val="007C3A94"/>
    <w:rsid w:val="007C554D"/>
    <w:rsid w:val="007C6799"/>
    <w:rsid w:val="007C6BF8"/>
    <w:rsid w:val="007E0B36"/>
    <w:rsid w:val="007E2094"/>
    <w:rsid w:val="007E23D7"/>
    <w:rsid w:val="007E3584"/>
    <w:rsid w:val="007E50EF"/>
    <w:rsid w:val="007E753D"/>
    <w:rsid w:val="007F03F4"/>
    <w:rsid w:val="007F084D"/>
    <w:rsid w:val="007F2514"/>
    <w:rsid w:val="007F2AD5"/>
    <w:rsid w:val="007F523B"/>
    <w:rsid w:val="00801F32"/>
    <w:rsid w:val="00802033"/>
    <w:rsid w:val="00805967"/>
    <w:rsid w:val="0081156F"/>
    <w:rsid w:val="00811C5F"/>
    <w:rsid w:val="00812F70"/>
    <w:rsid w:val="008149F1"/>
    <w:rsid w:val="008170E7"/>
    <w:rsid w:val="008251A1"/>
    <w:rsid w:val="008329D9"/>
    <w:rsid w:val="0083375F"/>
    <w:rsid w:val="00834A73"/>
    <w:rsid w:val="00835FC2"/>
    <w:rsid w:val="00836009"/>
    <w:rsid w:val="008365E5"/>
    <w:rsid w:val="00843671"/>
    <w:rsid w:val="00843F4B"/>
    <w:rsid w:val="008451C1"/>
    <w:rsid w:val="008503BE"/>
    <w:rsid w:val="00853608"/>
    <w:rsid w:val="00854F06"/>
    <w:rsid w:val="00857CAF"/>
    <w:rsid w:val="0086090F"/>
    <w:rsid w:val="00861D47"/>
    <w:rsid w:val="00864CCC"/>
    <w:rsid w:val="0086560E"/>
    <w:rsid w:val="0086564B"/>
    <w:rsid w:val="00865927"/>
    <w:rsid w:val="00866E3B"/>
    <w:rsid w:val="008713A7"/>
    <w:rsid w:val="00874A65"/>
    <w:rsid w:val="0087697A"/>
    <w:rsid w:val="00876A45"/>
    <w:rsid w:val="00885870"/>
    <w:rsid w:val="008860E2"/>
    <w:rsid w:val="0089083B"/>
    <w:rsid w:val="0089401B"/>
    <w:rsid w:val="008979E8"/>
    <w:rsid w:val="008A20D2"/>
    <w:rsid w:val="008A2BDB"/>
    <w:rsid w:val="008A64D5"/>
    <w:rsid w:val="008B09F8"/>
    <w:rsid w:val="008B6E1E"/>
    <w:rsid w:val="008C3153"/>
    <w:rsid w:val="008C4FF7"/>
    <w:rsid w:val="008C6535"/>
    <w:rsid w:val="008C73EC"/>
    <w:rsid w:val="008D114B"/>
    <w:rsid w:val="008D35E9"/>
    <w:rsid w:val="008E2CFD"/>
    <w:rsid w:val="008E4337"/>
    <w:rsid w:val="008E4F89"/>
    <w:rsid w:val="008F0561"/>
    <w:rsid w:val="008F15F1"/>
    <w:rsid w:val="008F2919"/>
    <w:rsid w:val="008F51A7"/>
    <w:rsid w:val="008F7A41"/>
    <w:rsid w:val="00900A13"/>
    <w:rsid w:val="00900D32"/>
    <w:rsid w:val="00912D2A"/>
    <w:rsid w:val="0091340F"/>
    <w:rsid w:val="00913717"/>
    <w:rsid w:val="00926864"/>
    <w:rsid w:val="009312A2"/>
    <w:rsid w:val="00932D8F"/>
    <w:rsid w:val="00932EEC"/>
    <w:rsid w:val="00935886"/>
    <w:rsid w:val="0093724F"/>
    <w:rsid w:val="00941103"/>
    <w:rsid w:val="009417E8"/>
    <w:rsid w:val="009423CB"/>
    <w:rsid w:val="00946C5B"/>
    <w:rsid w:val="00950952"/>
    <w:rsid w:val="00950ABA"/>
    <w:rsid w:val="009551E8"/>
    <w:rsid w:val="009560E8"/>
    <w:rsid w:val="0095629E"/>
    <w:rsid w:val="00956B0F"/>
    <w:rsid w:val="00964A47"/>
    <w:rsid w:val="00965103"/>
    <w:rsid w:val="00965903"/>
    <w:rsid w:val="00966565"/>
    <w:rsid w:val="00972651"/>
    <w:rsid w:val="00975303"/>
    <w:rsid w:val="00976C4D"/>
    <w:rsid w:val="009773F6"/>
    <w:rsid w:val="00977CA9"/>
    <w:rsid w:val="00987CE7"/>
    <w:rsid w:val="00987F3E"/>
    <w:rsid w:val="0099089A"/>
    <w:rsid w:val="0099307A"/>
    <w:rsid w:val="009979F7"/>
    <w:rsid w:val="009A3AD3"/>
    <w:rsid w:val="009A43F6"/>
    <w:rsid w:val="009A5486"/>
    <w:rsid w:val="009A7567"/>
    <w:rsid w:val="009B07E3"/>
    <w:rsid w:val="009B5B61"/>
    <w:rsid w:val="009B6CA1"/>
    <w:rsid w:val="009C0591"/>
    <w:rsid w:val="009C12FC"/>
    <w:rsid w:val="009C441D"/>
    <w:rsid w:val="009C6AA1"/>
    <w:rsid w:val="009C6B49"/>
    <w:rsid w:val="009C7AB7"/>
    <w:rsid w:val="009D0205"/>
    <w:rsid w:val="009D095A"/>
    <w:rsid w:val="009D21F1"/>
    <w:rsid w:val="009D3D6D"/>
    <w:rsid w:val="009D63B5"/>
    <w:rsid w:val="009E0134"/>
    <w:rsid w:val="009E26DC"/>
    <w:rsid w:val="009E453C"/>
    <w:rsid w:val="009E657F"/>
    <w:rsid w:val="009F37C5"/>
    <w:rsid w:val="009F6B22"/>
    <w:rsid w:val="00A02215"/>
    <w:rsid w:val="00A0223A"/>
    <w:rsid w:val="00A05C66"/>
    <w:rsid w:val="00A101E2"/>
    <w:rsid w:val="00A1180D"/>
    <w:rsid w:val="00A11EFA"/>
    <w:rsid w:val="00A24809"/>
    <w:rsid w:val="00A26052"/>
    <w:rsid w:val="00A2724B"/>
    <w:rsid w:val="00A42CDF"/>
    <w:rsid w:val="00A44243"/>
    <w:rsid w:val="00A448E1"/>
    <w:rsid w:val="00A52251"/>
    <w:rsid w:val="00A523A9"/>
    <w:rsid w:val="00A53670"/>
    <w:rsid w:val="00A540E7"/>
    <w:rsid w:val="00A612B5"/>
    <w:rsid w:val="00A621B0"/>
    <w:rsid w:val="00A70834"/>
    <w:rsid w:val="00A75E5F"/>
    <w:rsid w:val="00A777EE"/>
    <w:rsid w:val="00A8268A"/>
    <w:rsid w:val="00A902ED"/>
    <w:rsid w:val="00A921B4"/>
    <w:rsid w:val="00A94D77"/>
    <w:rsid w:val="00A95EB5"/>
    <w:rsid w:val="00AA34F6"/>
    <w:rsid w:val="00AA463C"/>
    <w:rsid w:val="00AB1291"/>
    <w:rsid w:val="00AB47B7"/>
    <w:rsid w:val="00AC0229"/>
    <w:rsid w:val="00AC1CD1"/>
    <w:rsid w:val="00AC4F27"/>
    <w:rsid w:val="00AD3DD8"/>
    <w:rsid w:val="00AD4859"/>
    <w:rsid w:val="00AE00C4"/>
    <w:rsid w:val="00AE0C6E"/>
    <w:rsid w:val="00AE31DC"/>
    <w:rsid w:val="00AF2001"/>
    <w:rsid w:val="00B004A4"/>
    <w:rsid w:val="00B0115F"/>
    <w:rsid w:val="00B0157A"/>
    <w:rsid w:val="00B03376"/>
    <w:rsid w:val="00B05D36"/>
    <w:rsid w:val="00B07FA3"/>
    <w:rsid w:val="00B15805"/>
    <w:rsid w:val="00B160FB"/>
    <w:rsid w:val="00B216D1"/>
    <w:rsid w:val="00B24747"/>
    <w:rsid w:val="00B26424"/>
    <w:rsid w:val="00B34FF0"/>
    <w:rsid w:val="00B35031"/>
    <w:rsid w:val="00B43B1B"/>
    <w:rsid w:val="00B44C8A"/>
    <w:rsid w:val="00B44C97"/>
    <w:rsid w:val="00B4547E"/>
    <w:rsid w:val="00B505AF"/>
    <w:rsid w:val="00B50990"/>
    <w:rsid w:val="00B5247D"/>
    <w:rsid w:val="00B5721B"/>
    <w:rsid w:val="00B57AE4"/>
    <w:rsid w:val="00B635CA"/>
    <w:rsid w:val="00B63BC2"/>
    <w:rsid w:val="00B65531"/>
    <w:rsid w:val="00B658D7"/>
    <w:rsid w:val="00B67A6E"/>
    <w:rsid w:val="00B72B05"/>
    <w:rsid w:val="00B73890"/>
    <w:rsid w:val="00B863ED"/>
    <w:rsid w:val="00B90BBF"/>
    <w:rsid w:val="00B9114D"/>
    <w:rsid w:val="00B92136"/>
    <w:rsid w:val="00B92320"/>
    <w:rsid w:val="00B94B08"/>
    <w:rsid w:val="00B95610"/>
    <w:rsid w:val="00B96465"/>
    <w:rsid w:val="00B96653"/>
    <w:rsid w:val="00BA0F00"/>
    <w:rsid w:val="00BA2DC5"/>
    <w:rsid w:val="00BA4AD9"/>
    <w:rsid w:val="00BA4BAA"/>
    <w:rsid w:val="00BA5DE1"/>
    <w:rsid w:val="00BA65A2"/>
    <w:rsid w:val="00BA688D"/>
    <w:rsid w:val="00BA6A1F"/>
    <w:rsid w:val="00BA74F2"/>
    <w:rsid w:val="00BB22B0"/>
    <w:rsid w:val="00BB2E80"/>
    <w:rsid w:val="00BB5151"/>
    <w:rsid w:val="00BB6CB9"/>
    <w:rsid w:val="00BC2306"/>
    <w:rsid w:val="00BC46D5"/>
    <w:rsid w:val="00BC5D50"/>
    <w:rsid w:val="00BC70E0"/>
    <w:rsid w:val="00BC7B6E"/>
    <w:rsid w:val="00BD00B6"/>
    <w:rsid w:val="00BD1CD9"/>
    <w:rsid w:val="00BD32E5"/>
    <w:rsid w:val="00BE0113"/>
    <w:rsid w:val="00BE065F"/>
    <w:rsid w:val="00BE25D0"/>
    <w:rsid w:val="00BE31FC"/>
    <w:rsid w:val="00BE3F32"/>
    <w:rsid w:val="00BE53C0"/>
    <w:rsid w:val="00BF13A8"/>
    <w:rsid w:val="00BF18BD"/>
    <w:rsid w:val="00BF4B8C"/>
    <w:rsid w:val="00C01143"/>
    <w:rsid w:val="00C02957"/>
    <w:rsid w:val="00C03D5A"/>
    <w:rsid w:val="00C043AA"/>
    <w:rsid w:val="00C1096F"/>
    <w:rsid w:val="00C12337"/>
    <w:rsid w:val="00C133B2"/>
    <w:rsid w:val="00C170E1"/>
    <w:rsid w:val="00C173FD"/>
    <w:rsid w:val="00C17E5F"/>
    <w:rsid w:val="00C20BF5"/>
    <w:rsid w:val="00C2102C"/>
    <w:rsid w:val="00C222DB"/>
    <w:rsid w:val="00C23C71"/>
    <w:rsid w:val="00C30756"/>
    <w:rsid w:val="00C34AAF"/>
    <w:rsid w:val="00C35884"/>
    <w:rsid w:val="00C41014"/>
    <w:rsid w:val="00C41F5D"/>
    <w:rsid w:val="00C42DAA"/>
    <w:rsid w:val="00C51013"/>
    <w:rsid w:val="00C60D57"/>
    <w:rsid w:val="00C62433"/>
    <w:rsid w:val="00C631C5"/>
    <w:rsid w:val="00C7116C"/>
    <w:rsid w:val="00C7374B"/>
    <w:rsid w:val="00C73E46"/>
    <w:rsid w:val="00C74F5E"/>
    <w:rsid w:val="00C751AC"/>
    <w:rsid w:val="00C83B20"/>
    <w:rsid w:val="00C855E4"/>
    <w:rsid w:val="00C93ECD"/>
    <w:rsid w:val="00C97DCC"/>
    <w:rsid w:val="00CA1A89"/>
    <w:rsid w:val="00CA1AC1"/>
    <w:rsid w:val="00CA4058"/>
    <w:rsid w:val="00CB352A"/>
    <w:rsid w:val="00CB4977"/>
    <w:rsid w:val="00CB4E56"/>
    <w:rsid w:val="00CB5126"/>
    <w:rsid w:val="00CC13C7"/>
    <w:rsid w:val="00CC1630"/>
    <w:rsid w:val="00CC473A"/>
    <w:rsid w:val="00CC773A"/>
    <w:rsid w:val="00CC7A3E"/>
    <w:rsid w:val="00CD0F8E"/>
    <w:rsid w:val="00CD1004"/>
    <w:rsid w:val="00CD17F2"/>
    <w:rsid w:val="00CD30A3"/>
    <w:rsid w:val="00CD49DB"/>
    <w:rsid w:val="00CD7D0E"/>
    <w:rsid w:val="00CE4BFE"/>
    <w:rsid w:val="00CE50FD"/>
    <w:rsid w:val="00CE743E"/>
    <w:rsid w:val="00CE7EB8"/>
    <w:rsid w:val="00CF79BD"/>
    <w:rsid w:val="00D0055D"/>
    <w:rsid w:val="00D0099C"/>
    <w:rsid w:val="00D06E1C"/>
    <w:rsid w:val="00D07402"/>
    <w:rsid w:val="00D103B5"/>
    <w:rsid w:val="00D13078"/>
    <w:rsid w:val="00D13ABC"/>
    <w:rsid w:val="00D13BBC"/>
    <w:rsid w:val="00D20E11"/>
    <w:rsid w:val="00D21C0E"/>
    <w:rsid w:val="00D24F5D"/>
    <w:rsid w:val="00D25F1F"/>
    <w:rsid w:val="00D3076B"/>
    <w:rsid w:val="00D31D10"/>
    <w:rsid w:val="00D32AA1"/>
    <w:rsid w:val="00D32FDE"/>
    <w:rsid w:val="00D34BF0"/>
    <w:rsid w:val="00D358F3"/>
    <w:rsid w:val="00D40789"/>
    <w:rsid w:val="00D4142B"/>
    <w:rsid w:val="00D422A4"/>
    <w:rsid w:val="00D42891"/>
    <w:rsid w:val="00D42F35"/>
    <w:rsid w:val="00D46F86"/>
    <w:rsid w:val="00D5152D"/>
    <w:rsid w:val="00D52EFC"/>
    <w:rsid w:val="00D53E5B"/>
    <w:rsid w:val="00D5414D"/>
    <w:rsid w:val="00D60F3E"/>
    <w:rsid w:val="00D7363B"/>
    <w:rsid w:val="00D77CC0"/>
    <w:rsid w:val="00D86EE0"/>
    <w:rsid w:val="00D933D3"/>
    <w:rsid w:val="00D95E64"/>
    <w:rsid w:val="00DA17A6"/>
    <w:rsid w:val="00DA25D5"/>
    <w:rsid w:val="00DA32EA"/>
    <w:rsid w:val="00DA3A9F"/>
    <w:rsid w:val="00DB149C"/>
    <w:rsid w:val="00DB2403"/>
    <w:rsid w:val="00DB4451"/>
    <w:rsid w:val="00DB5EB4"/>
    <w:rsid w:val="00DC1E29"/>
    <w:rsid w:val="00DC4175"/>
    <w:rsid w:val="00DC65B4"/>
    <w:rsid w:val="00DD19EA"/>
    <w:rsid w:val="00DD2BBB"/>
    <w:rsid w:val="00DD4E5F"/>
    <w:rsid w:val="00DD5F81"/>
    <w:rsid w:val="00DE7A32"/>
    <w:rsid w:val="00DF0819"/>
    <w:rsid w:val="00DF24D2"/>
    <w:rsid w:val="00DF26C5"/>
    <w:rsid w:val="00DF44AF"/>
    <w:rsid w:val="00DF6931"/>
    <w:rsid w:val="00E06D51"/>
    <w:rsid w:val="00E149D4"/>
    <w:rsid w:val="00E1678E"/>
    <w:rsid w:val="00E20110"/>
    <w:rsid w:val="00E219E8"/>
    <w:rsid w:val="00E21A36"/>
    <w:rsid w:val="00E22874"/>
    <w:rsid w:val="00E23F24"/>
    <w:rsid w:val="00E247F0"/>
    <w:rsid w:val="00E3147F"/>
    <w:rsid w:val="00E32910"/>
    <w:rsid w:val="00E337F0"/>
    <w:rsid w:val="00E3398E"/>
    <w:rsid w:val="00E3623A"/>
    <w:rsid w:val="00E3640E"/>
    <w:rsid w:val="00E370A6"/>
    <w:rsid w:val="00E40A21"/>
    <w:rsid w:val="00E431BD"/>
    <w:rsid w:val="00E4365F"/>
    <w:rsid w:val="00E45F3E"/>
    <w:rsid w:val="00E50170"/>
    <w:rsid w:val="00E52F1A"/>
    <w:rsid w:val="00E71076"/>
    <w:rsid w:val="00E74FBD"/>
    <w:rsid w:val="00E77594"/>
    <w:rsid w:val="00E80457"/>
    <w:rsid w:val="00E80C42"/>
    <w:rsid w:val="00E80EF8"/>
    <w:rsid w:val="00E82C9B"/>
    <w:rsid w:val="00EA0169"/>
    <w:rsid w:val="00EA55A3"/>
    <w:rsid w:val="00EA575E"/>
    <w:rsid w:val="00EA5C93"/>
    <w:rsid w:val="00EA7532"/>
    <w:rsid w:val="00EA7DA5"/>
    <w:rsid w:val="00EB2F61"/>
    <w:rsid w:val="00EB4C31"/>
    <w:rsid w:val="00EB63F6"/>
    <w:rsid w:val="00EC0D4B"/>
    <w:rsid w:val="00EC6C81"/>
    <w:rsid w:val="00ED05A1"/>
    <w:rsid w:val="00ED16DB"/>
    <w:rsid w:val="00ED6055"/>
    <w:rsid w:val="00EE02F5"/>
    <w:rsid w:val="00EE3993"/>
    <w:rsid w:val="00EE4C7E"/>
    <w:rsid w:val="00EE4DAF"/>
    <w:rsid w:val="00EE60A8"/>
    <w:rsid w:val="00EE688B"/>
    <w:rsid w:val="00EE6F89"/>
    <w:rsid w:val="00EE7D9D"/>
    <w:rsid w:val="00EF02AA"/>
    <w:rsid w:val="00EF3A79"/>
    <w:rsid w:val="00EF4784"/>
    <w:rsid w:val="00EF55D9"/>
    <w:rsid w:val="00F02EE0"/>
    <w:rsid w:val="00F03800"/>
    <w:rsid w:val="00F140F3"/>
    <w:rsid w:val="00F1412F"/>
    <w:rsid w:val="00F155A7"/>
    <w:rsid w:val="00F22636"/>
    <w:rsid w:val="00F23230"/>
    <w:rsid w:val="00F2646F"/>
    <w:rsid w:val="00F26AF9"/>
    <w:rsid w:val="00F31539"/>
    <w:rsid w:val="00F320F3"/>
    <w:rsid w:val="00F3271D"/>
    <w:rsid w:val="00F33704"/>
    <w:rsid w:val="00F40754"/>
    <w:rsid w:val="00F40B59"/>
    <w:rsid w:val="00F4186C"/>
    <w:rsid w:val="00F46B6F"/>
    <w:rsid w:val="00F47009"/>
    <w:rsid w:val="00F502AF"/>
    <w:rsid w:val="00F5165E"/>
    <w:rsid w:val="00F52DB2"/>
    <w:rsid w:val="00F531EE"/>
    <w:rsid w:val="00F532E2"/>
    <w:rsid w:val="00F534BD"/>
    <w:rsid w:val="00F60E9F"/>
    <w:rsid w:val="00F61429"/>
    <w:rsid w:val="00F658C1"/>
    <w:rsid w:val="00F667B3"/>
    <w:rsid w:val="00F749C6"/>
    <w:rsid w:val="00F75EC0"/>
    <w:rsid w:val="00F800F6"/>
    <w:rsid w:val="00F80C53"/>
    <w:rsid w:val="00F812B9"/>
    <w:rsid w:val="00F90F51"/>
    <w:rsid w:val="00F92F17"/>
    <w:rsid w:val="00FA62C0"/>
    <w:rsid w:val="00FB26BE"/>
    <w:rsid w:val="00FB57BB"/>
    <w:rsid w:val="00FC045F"/>
    <w:rsid w:val="00FE0B51"/>
    <w:rsid w:val="00FE1AB8"/>
    <w:rsid w:val="00FE6143"/>
    <w:rsid w:val="00FE72CF"/>
    <w:rsid w:val="00FF102C"/>
    <w:rsid w:val="00FF1ECA"/>
    <w:rsid w:val="00FF2AA1"/>
    <w:rsid w:val="00FF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77CE6"/>
  <w15:docId w15:val="{D7349DBD-CEAA-D24A-9B77-2124D4E6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FE1"/>
    <w:pPr>
      <w:spacing w:after="200" w:line="288" w:lineRule="auto"/>
    </w:pPr>
    <w:rPr>
      <w:rFonts w:ascii="Gill Sans MT" w:hAnsi="Gill Sans MT" w:cs="Calibri (Body)"/>
      <w:color w:val="000000" w:themeColor="text1" w:themeShade="80"/>
      <w:szCs w:val="24"/>
    </w:rPr>
  </w:style>
  <w:style w:type="paragraph" w:styleId="Heading1">
    <w:name w:val="heading 1"/>
    <w:basedOn w:val="Normal"/>
    <w:next w:val="Normal"/>
    <w:link w:val="Heading1Char"/>
    <w:uiPriority w:val="9"/>
    <w:qFormat/>
    <w:rsid w:val="002F3884"/>
    <w:pPr>
      <w:numPr>
        <w:numId w:val="37"/>
      </w:numPr>
      <w:spacing w:before="600" w:after="240" w:line="240" w:lineRule="auto"/>
      <w:outlineLvl w:val="0"/>
    </w:pPr>
    <w:rPr>
      <w:rFonts w:cs="Calibri Light (Headings)"/>
      <w:b/>
      <w:color w:val="00437C"/>
      <w:sz w:val="40"/>
      <w:szCs w:val="48"/>
    </w:rPr>
  </w:style>
  <w:style w:type="paragraph" w:styleId="Heading2">
    <w:name w:val="heading 2"/>
    <w:basedOn w:val="Heading1"/>
    <w:next w:val="Normal"/>
    <w:link w:val="Heading2Char"/>
    <w:uiPriority w:val="9"/>
    <w:qFormat/>
    <w:rsid w:val="006A7C58"/>
    <w:pPr>
      <w:numPr>
        <w:ilvl w:val="1"/>
      </w:numPr>
      <w:spacing w:before="360" w:line="259" w:lineRule="auto"/>
      <w:outlineLvl w:val="1"/>
    </w:pPr>
    <w:rPr>
      <w:b w:val="0"/>
      <w:sz w:val="32"/>
      <w:szCs w:val="32"/>
    </w:rPr>
  </w:style>
  <w:style w:type="paragraph" w:styleId="Heading3">
    <w:name w:val="heading 3"/>
    <w:basedOn w:val="Heading4"/>
    <w:next w:val="Normal"/>
    <w:link w:val="Heading3Char"/>
    <w:uiPriority w:val="9"/>
    <w:unhideWhenUsed/>
    <w:qFormat/>
    <w:rsid w:val="00E50170"/>
    <w:pPr>
      <w:numPr>
        <w:ilvl w:val="2"/>
      </w:numPr>
      <w:spacing w:before="360" w:after="240" w:line="240" w:lineRule="auto"/>
      <w:outlineLvl w:val="2"/>
    </w:pPr>
    <w:rPr>
      <w:rFonts w:ascii="Gill Sans MT" w:hAnsi="Gill Sans MT"/>
      <w:b/>
      <w:color w:val="00437C"/>
      <w:sz w:val="24"/>
    </w:rPr>
  </w:style>
  <w:style w:type="paragraph" w:styleId="Heading4">
    <w:name w:val="heading 4"/>
    <w:basedOn w:val="Normal"/>
    <w:next w:val="Normal"/>
    <w:link w:val="Heading4Char"/>
    <w:unhideWhenUsed/>
    <w:rsid w:val="000636BC"/>
    <w:pPr>
      <w:numPr>
        <w:ilvl w:val="3"/>
        <w:numId w:val="37"/>
      </w:numPr>
      <w:spacing w:before="120" w:after="0" w:line="259" w:lineRule="auto"/>
      <w:outlineLvl w:val="3"/>
    </w:pPr>
    <w:rPr>
      <w:rFonts w:asciiTheme="majorHAnsi" w:hAnsiTheme="majorHAnsi" w:cstheme="majorHAnsi"/>
      <w:bCs/>
      <w:color w:val="808080" w:themeColor="background1" w:themeShade="80"/>
      <w:szCs w:val="48"/>
    </w:rPr>
  </w:style>
  <w:style w:type="paragraph" w:styleId="Heading5">
    <w:name w:val="heading 5"/>
    <w:basedOn w:val="Normal"/>
    <w:next w:val="Normal"/>
    <w:link w:val="Heading5Char"/>
    <w:rsid w:val="000636BC"/>
    <w:pPr>
      <w:numPr>
        <w:ilvl w:val="4"/>
        <w:numId w:val="37"/>
      </w:numPr>
      <w:spacing w:after="0"/>
      <w:outlineLvl w:val="4"/>
    </w:pPr>
    <w:rPr>
      <w:rFonts w:asciiTheme="majorHAnsi" w:hAnsiTheme="majorHAnsi" w:cstheme="majorHAnsi"/>
      <w:bCs/>
      <w:i/>
      <w:iCs/>
      <w:color w:val="808080" w:themeColor="background1" w:themeShade="80"/>
    </w:rPr>
  </w:style>
  <w:style w:type="paragraph" w:styleId="Heading6">
    <w:name w:val="heading 6"/>
    <w:basedOn w:val="Normal"/>
    <w:next w:val="Normal"/>
    <w:link w:val="Heading6Char"/>
    <w:rsid w:val="00BA74F2"/>
    <w:pPr>
      <w:keepNext/>
      <w:keepLines/>
      <w:numPr>
        <w:ilvl w:val="5"/>
        <w:numId w:val="37"/>
      </w:numPr>
      <w:pBdr>
        <w:top w:val="nil"/>
        <w:left w:val="nil"/>
        <w:bottom w:val="nil"/>
        <w:right w:val="nil"/>
        <w:between w:val="nil"/>
      </w:pBdr>
      <w:spacing w:before="200" w:after="40" w:line="240" w:lineRule="auto"/>
      <w:outlineLvl w:val="5"/>
    </w:pPr>
    <w:rPr>
      <w:rFonts w:ascii="Calibri" w:eastAsia="Calibri" w:hAnsi="Calibri" w:cs="Calibri"/>
      <w:b/>
      <w:color w:val="000000"/>
      <w:sz w:val="20"/>
      <w:szCs w:val="20"/>
      <w14:textFill>
        <w14:solidFill>
          <w14:srgbClr w14:val="000000">
            <w14:lumMod w14:val="50000"/>
          </w14:srgbClr>
        </w14:solidFill>
      </w14:textFill>
    </w:rPr>
  </w:style>
  <w:style w:type="paragraph" w:styleId="Heading7">
    <w:name w:val="heading 7"/>
    <w:basedOn w:val="Normal"/>
    <w:next w:val="Normal"/>
    <w:link w:val="Heading7Char"/>
    <w:uiPriority w:val="9"/>
    <w:semiHidden/>
    <w:unhideWhenUsed/>
    <w:qFormat/>
    <w:rsid w:val="00DA25D5"/>
    <w:pPr>
      <w:keepNext/>
      <w:keepLines/>
      <w:numPr>
        <w:ilvl w:val="6"/>
        <w:numId w:val="3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A25D5"/>
    <w:pPr>
      <w:keepNext/>
      <w:keepLines/>
      <w:numPr>
        <w:ilvl w:val="7"/>
        <w:numId w:val="3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25D5"/>
    <w:pPr>
      <w:keepNext/>
      <w:keepLines/>
      <w:numPr>
        <w:ilvl w:val="8"/>
        <w:numId w:val="3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884"/>
    <w:rPr>
      <w:rFonts w:ascii="Gill Sans MT" w:hAnsi="Gill Sans MT" w:cs="Calibri Light (Headings)"/>
      <w:b/>
      <w:color w:val="00437C"/>
      <w:sz w:val="40"/>
      <w:szCs w:val="48"/>
    </w:rPr>
  </w:style>
  <w:style w:type="character" w:customStyle="1" w:styleId="Heading2Char">
    <w:name w:val="Heading 2 Char"/>
    <w:basedOn w:val="DefaultParagraphFont"/>
    <w:link w:val="Heading2"/>
    <w:uiPriority w:val="9"/>
    <w:rsid w:val="006A7C58"/>
    <w:rPr>
      <w:rFonts w:ascii="Gill Sans MT" w:hAnsi="Gill Sans MT" w:cs="Calibri Light (Headings)"/>
      <w:color w:val="00437C"/>
      <w:sz w:val="32"/>
      <w:szCs w:val="32"/>
    </w:rPr>
  </w:style>
  <w:style w:type="character" w:customStyle="1" w:styleId="Heading4Char">
    <w:name w:val="Heading 4 Char"/>
    <w:basedOn w:val="DefaultParagraphFont"/>
    <w:link w:val="Heading4"/>
    <w:rsid w:val="000636BC"/>
    <w:rPr>
      <w:rFonts w:asciiTheme="majorHAnsi" w:hAnsiTheme="majorHAnsi" w:cstheme="majorHAnsi"/>
      <w:bCs/>
      <w:color w:val="808080" w:themeColor="background1" w:themeShade="80"/>
      <w:szCs w:val="48"/>
    </w:rPr>
  </w:style>
  <w:style w:type="character" w:customStyle="1" w:styleId="Heading3Char">
    <w:name w:val="Heading 3 Char"/>
    <w:basedOn w:val="DefaultParagraphFont"/>
    <w:link w:val="Heading3"/>
    <w:uiPriority w:val="9"/>
    <w:rsid w:val="00E50170"/>
    <w:rPr>
      <w:rFonts w:ascii="Gill Sans MT" w:hAnsi="Gill Sans MT" w:cstheme="majorHAnsi"/>
      <w:b/>
      <w:bCs/>
      <w:color w:val="00437C"/>
      <w:sz w:val="24"/>
      <w:szCs w:val="48"/>
    </w:rPr>
  </w:style>
  <w:style w:type="character" w:customStyle="1" w:styleId="Heading5Char">
    <w:name w:val="Heading 5 Char"/>
    <w:basedOn w:val="DefaultParagraphFont"/>
    <w:link w:val="Heading5"/>
    <w:rsid w:val="000636BC"/>
    <w:rPr>
      <w:rFonts w:asciiTheme="majorHAnsi" w:hAnsiTheme="majorHAnsi" w:cstheme="majorHAnsi"/>
      <w:bCs/>
      <w:i/>
      <w:iCs/>
      <w:color w:val="808080" w:themeColor="background1" w:themeShade="80"/>
      <w:szCs w:val="24"/>
    </w:rPr>
  </w:style>
  <w:style w:type="character" w:customStyle="1" w:styleId="Heading6Char">
    <w:name w:val="Heading 6 Char"/>
    <w:basedOn w:val="DefaultParagraphFont"/>
    <w:link w:val="Heading6"/>
    <w:rsid w:val="00BA74F2"/>
    <w:rPr>
      <w:rFonts w:ascii="Calibri" w:eastAsia="Calibri" w:hAnsi="Calibri" w:cs="Calibri"/>
      <w:b/>
      <w:color w:val="000000"/>
      <w:sz w:val="20"/>
      <w:szCs w:val="20"/>
    </w:rPr>
  </w:style>
  <w:style w:type="character" w:customStyle="1" w:styleId="Heading7Char">
    <w:name w:val="Heading 7 Char"/>
    <w:basedOn w:val="DefaultParagraphFont"/>
    <w:link w:val="Heading7"/>
    <w:uiPriority w:val="9"/>
    <w:semiHidden/>
    <w:rsid w:val="00DA25D5"/>
    <w:rPr>
      <w:rFonts w:asciiTheme="majorHAnsi" w:eastAsiaTheme="majorEastAsia" w:hAnsiTheme="majorHAnsi" w:cstheme="majorBidi"/>
      <w:i/>
      <w:iCs/>
      <w:color w:val="1F3763" w:themeColor="accent1" w:themeShade="7F"/>
      <w:szCs w:val="24"/>
    </w:rPr>
  </w:style>
  <w:style w:type="character" w:customStyle="1" w:styleId="Heading8Char">
    <w:name w:val="Heading 8 Char"/>
    <w:basedOn w:val="DefaultParagraphFont"/>
    <w:link w:val="Heading8"/>
    <w:uiPriority w:val="9"/>
    <w:semiHidden/>
    <w:rsid w:val="00DA25D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25D5"/>
    <w:rPr>
      <w:rFonts w:asciiTheme="majorHAnsi" w:eastAsiaTheme="majorEastAsia" w:hAnsiTheme="majorHAnsi" w:cstheme="majorBidi"/>
      <w:i/>
      <w:iCs/>
      <w:color w:val="272727" w:themeColor="text1" w:themeTint="D8"/>
      <w:sz w:val="21"/>
      <w:szCs w:val="21"/>
    </w:rPr>
  </w:style>
  <w:style w:type="paragraph" w:customStyle="1" w:styleId="Bullet">
    <w:name w:val="Bullet"/>
    <w:basedOn w:val="ListParagraph"/>
    <w:link w:val="BulletChar"/>
    <w:qFormat/>
    <w:rsid w:val="003429FA"/>
    <w:pPr>
      <w:numPr>
        <w:numId w:val="35"/>
      </w:numPr>
      <w:spacing w:after="60"/>
    </w:pPr>
  </w:style>
  <w:style w:type="paragraph" w:styleId="ListParagraph">
    <w:name w:val="List Paragraph"/>
    <w:basedOn w:val="Normal"/>
    <w:link w:val="ListParagraphChar"/>
    <w:uiPriority w:val="34"/>
    <w:rsid w:val="00126D9D"/>
    <w:pPr>
      <w:ind w:left="720"/>
      <w:contextualSpacing/>
    </w:pPr>
  </w:style>
  <w:style w:type="character" w:customStyle="1" w:styleId="ListParagraphChar">
    <w:name w:val="List Paragraph Char"/>
    <w:basedOn w:val="DefaultParagraphFont"/>
    <w:link w:val="ListParagraph"/>
    <w:uiPriority w:val="34"/>
    <w:rsid w:val="00F31539"/>
    <w:rPr>
      <w:rFonts w:ascii="Gill Sans MT" w:hAnsi="Gill Sans MT" w:cs="Calibri (Body)"/>
      <w:color w:val="000000" w:themeColor="text1" w:themeShade="80"/>
      <w:szCs w:val="24"/>
    </w:rPr>
  </w:style>
  <w:style w:type="character" w:customStyle="1" w:styleId="BulletChar">
    <w:name w:val="Bullet Char"/>
    <w:basedOn w:val="ListParagraphChar"/>
    <w:link w:val="Bullet"/>
    <w:rsid w:val="00F31539"/>
    <w:rPr>
      <w:rFonts w:ascii="Gill Sans MT" w:hAnsi="Gill Sans MT" w:cs="Calibri (Body)"/>
      <w:color w:val="000000" w:themeColor="text1" w:themeShade="80"/>
      <w:szCs w:val="24"/>
    </w:rPr>
  </w:style>
  <w:style w:type="paragraph" w:styleId="Header">
    <w:name w:val="header"/>
    <w:basedOn w:val="Normal"/>
    <w:link w:val="HeaderChar"/>
    <w:uiPriority w:val="99"/>
    <w:unhideWhenUsed/>
    <w:rsid w:val="00063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BC"/>
    <w:rPr>
      <w:rFonts w:cs="Calibri (Body)"/>
      <w:color w:val="000000" w:themeColor="text1" w:themeShade="80"/>
      <w:szCs w:val="24"/>
    </w:rPr>
  </w:style>
  <w:style w:type="paragraph" w:styleId="Footer">
    <w:name w:val="footer"/>
    <w:basedOn w:val="Normal"/>
    <w:link w:val="FooterChar"/>
    <w:uiPriority w:val="99"/>
    <w:unhideWhenUsed/>
    <w:rsid w:val="00063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BC"/>
    <w:rPr>
      <w:rFonts w:cs="Calibri (Body)"/>
      <w:color w:val="000000" w:themeColor="text1" w:themeShade="80"/>
      <w:szCs w:val="24"/>
    </w:rPr>
  </w:style>
  <w:style w:type="paragraph" w:customStyle="1" w:styleId="DocumentTitle">
    <w:name w:val="Document Title"/>
    <w:link w:val="DocumentTitleChar"/>
    <w:qFormat/>
    <w:rsid w:val="00D0055D"/>
    <w:pPr>
      <w:spacing w:after="0" w:line="240" w:lineRule="auto"/>
    </w:pPr>
    <w:rPr>
      <w:rFonts w:ascii="Gill Sans MT" w:hAnsi="Gill Sans MT" w:cs="Calibri (Body)"/>
      <w:b/>
      <w:color w:val="00437C"/>
      <w:sz w:val="52"/>
      <w:szCs w:val="24"/>
    </w:rPr>
  </w:style>
  <w:style w:type="character" w:customStyle="1" w:styleId="DocumentTitleChar">
    <w:name w:val="Document Title Char"/>
    <w:basedOn w:val="DefaultParagraphFont"/>
    <w:link w:val="DocumentTitle"/>
    <w:rsid w:val="00D0055D"/>
    <w:rPr>
      <w:rFonts w:ascii="Gill Sans MT" w:hAnsi="Gill Sans MT" w:cs="Calibri (Body)"/>
      <w:b/>
      <w:color w:val="00437C"/>
      <w:sz w:val="52"/>
      <w:szCs w:val="24"/>
    </w:rPr>
  </w:style>
  <w:style w:type="paragraph" w:customStyle="1" w:styleId="DocumentSubtitle">
    <w:name w:val="Document Subtitle"/>
    <w:link w:val="DocumentSubtitleChar"/>
    <w:qFormat/>
    <w:rsid w:val="00503A8D"/>
    <w:rPr>
      <w:rFonts w:ascii="Gill Sans MT" w:hAnsi="Gill Sans MT" w:cs="Calibri (Body)"/>
      <w:color w:val="00437C"/>
      <w:sz w:val="40"/>
      <w:szCs w:val="54"/>
      <w14:textOutline w14:w="9525" w14:cap="rnd" w14:cmpd="sng" w14:algn="ctr">
        <w14:noFill/>
        <w14:prstDash w14:val="solid"/>
        <w14:bevel/>
      </w14:textOutline>
    </w:rPr>
  </w:style>
  <w:style w:type="character" w:customStyle="1" w:styleId="DocumentSubtitleChar">
    <w:name w:val="Document Subtitle Char"/>
    <w:basedOn w:val="DefaultParagraphFont"/>
    <w:link w:val="DocumentSubtitle"/>
    <w:rsid w:val="00503A8D"/>
    <w:rPr>
      <w:rFonts w:ascii="Gill Sans MT" w:hAnsi="Gill Sans MT" w:cs="Calibri (Body)"/>
      <w:color w:val="00437C"/>
      <w:sz w:val="40"/>
      <w:szCs w:val="54"/>
      <w14:textOutline w14:w="9525" w14:cap="rnd" w14:cmpd="sng" w14:algn="ctr">
        <w14:noFill/>
        <w14:prstDash w14:val="solid"/>
        <w14:bevel/>
      </w14:textOutline>
    </w:rPr>
  </w:style>
  <w:style w:type="paragraph" w:customStyle="1" w:styleId="DocumentSubmitInfo">
    <w:name w:val="Document Submit Info"/>
    <w:link w:val="DocumentSubmitInfoChar"/>
    <w:qFormat/>
    <w:rsid w:val="000E5FE1"/>
    <w:pPr>
      <w:tabs>
        <w:tab w:val="left" w:pos="1350"/>
      </w:tabs>
      <w:spacing w:after="0" w:line="360" w:lineRule="auto"/>
    </w:pPr>
    <w:rPr>
      <w:rFonts w:ascii="Gill Sans MT" w:hAnsi="Gill Sans MT" w:cstheme="minorHAnsi"/>
      <w:color w:val="002060"/>
      <w:kern w:val="32"/>
      <w:sz w:val="20"/>
      <w:szCs w:val="24"/>
      <w:shd w:val="clear" w:color="auto" w:fill="FFFFFF"/>
    </w:rPr>
  </w:style>
  <w:style w:type="character" w:customStyle="1" w:styleId="DocumentSubmitInfoChar">
    <w:name w:val="Document Submit Info Char"/>
    <w:basedOn w:val="DefaultParagraphFont"/>
    <w:link w:val="DocumentSubmitInfo"/>
    <w:rsid w:val="000E5FE1"/>
    <w:rPr>
      <w:rFonts w:ascii="Gill Sans MT" w:hAnsi="Gill Sans MT" w:cstheme="minorHAnsi"/>
      <w:color w:val="002060"/>
      <w:kern w:val="32"/>
      <w:sz w:val="20"/>
      <w:szCs w:val="24"/>
    </w:rPr>
  </w:style>
  <w:style w:type="paragraph" w:customStyle="1" w:styleId="TableColumn">
    <w:name w:val="Table Column"/>
    <w:qFormat/>
    <w:rsid w:val="000636BC"/>
    <w:pPr>
      <w:keepNext/>
      <w:spacing w:before="40" w:after="40" w:line="240" w:lineRule="auto"/>
    </w:pPr>
    <w:rPr>
      <w:rFonts w:cs="Calibri (Body)"/>
      <w:caps/>
      <w:color w:val="545454"/>
      <w:szCs w:val="24"/>
      <w14:textFill>
        <w14:solidFill>
          <w14:srgbClr w14:val="545454">
            <w14:lumMod w14:val="50000"/>
          </w14:srgbClr>
        </w14:solidFill>
      </w14:textFill>
    </w:rPr>
  </w:style>
  <w:style w:type="table" w:styleId="TableGrid">
    <w:name w:val="Table Grid"/>
    <w:basedOn w:val="TableNormal"/>
    <w:uiPriority w:val="39"/>
    <w:rsid w:val="00836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0636BC"/>
    <w:pPr>
      <w:spacing w:after="0" w:line="240" w:lineRule="auto"/>
    </w:pPr>
    <w:rPr>
      <w:rFonts w:cstheme="minorHAnsi"/>
      <w:color w:val="545454"/>
      <w:szCs w:val="24"/>
      <w:shd w:val="clear" w:color="auto" w:fill="FFFFFF"/>
      <w14:textFill>
        <w14:solidFill>
          <w14:srgbClr w14:val="545454">
            <w14:lumMod w14:val="50000"/>
          </w14:srgbClr>
        </w14:solidFill>
      </w14:textFill>
    </w:rPr>
  </w:style>
  <w:style w:type="paragraph" w:customStyle="1" w:styleId="TableTitle">
    <w:name w:val="Table Title"/>
    <w:qFormat/>
    <w:rsid w:val="00AD3DD8"/>
    <w:rPr>
      <w:rFonts w:ascii="Gill Sans MT" w:hAnsi="Gill Sans MT" w:cs="Calibri (Body)"/>
      <w:szCs w:val="24"/>
    </w:rPr>
  </w:style>
  <w:style w:type="paragraph" w:customStyle="1" w:styleId="TableText">
    <w:name w:val="Table Text"/>
    <w:basedOn w:val="Normal"/>
    <w:qFormat/>
    <w:rsid w:val="00BD00B6"/>
    <w:pPr>
      <w:spacing w:before="40" w:after="120" w:line="260" w:lineRule="exact"/>
    </w:pPr>
  </w:style>
  <w:style w:type="paragraph" w:styleId="BalloonText">
    <w:name w:val="Balloon Text"/>
    <w:basedOn w:val="Normal"/>
    <w:link w:val="BalloonTextChar"/>
    <w:uiPriority w:val="99"/>
    <w:semiHidden/>
    <w:unhideWhenUsed/>
    <w:rsid w:val="003D560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560B"/>
    <w:rPr>
      <w:rFonts w:ascii="Times New Roman" w:hAnsi="Times New Roman" w:cs="Times New Roman"/>
      <w:noProof/>
      <w:color w:val="545454"/>
      <w:sz w:val="18"/>
      <w:szCs w:val="18"/>
      <w14:textFill>
        <w14:solidFill>
          <w14:srgbClr w14:val="545454">
            <w14:lumMod w14:val="50000"/>
          </w14:srgbClr>
        </w14:solidFill>
      </w14:textFill>
    </w:rPr>
  </w:style>
  <w:style w:type="paragraph" w:styleId="TOC1">
    <w:name w:val="toc 1"/>
    <w:basedOn w:val="Normal"/>
    <w:next w:val="Normal"/>
    <w:autoRedefine/>
    <w:uiPriority w:val="39"/>
    <w:unhideWhenUsed/>
    <w:rsid w:val="007672B5"/>
    <w:pPr>
      <w:tabs>
        <w:tab w:val="right" w:leader="dot" w:pos="9350"/>
      </w:tabs>
      <w:spacing w:before="120" w:after="0"/>
    </w:pPr>
    <w:rPr>
      <w:rFonts w:cstheme="minorHAnsi"/>
      <w:b/>
      <w:bCs/>
      <w:iCs/>
      <w:color w:val="00437C"/>
      <w:sz w:val="24"/>
    </w:rPr>
  </w:style>
  <w:style w:type="paragraph" w:styleId="TOC2">
    <w:name w:val="toc 2"/>
    <w:basedOn w:val="Normal"/>
    <w:next w:val="Normal"/>
    <w:autoRedefine/>
    <w:uiPriority w:val="39"/>
    <w:unhideWhenUsed/>
    <w:rsid w:val="00DA25D5"/>
    <w:pPr>
      <w:tabs>
        <w:tab w:val="right" w:leader="dot" w:pos="9350"/>
      </w:tabs>
      <w:spacing w:before="240" w:after="240"/>
      <w:ind w:left="221"/>
    </w:pPr>
    <w:rPr>
      <w:rFonts w:cstheme="minorHAnsi"/>
      <w:bCs/>
      <w:szCs w:val="22"/>
    </w:rPr>
  </w:style>
  <w:style w:type="paragraph" w:styleId="TOC3">
    <w:name w:val="toc 3"/>
    <w:basedOn w:val="Normal"/>
    <w:next w:val="Normal"/>
    <w:autoRedefine/>
    <w:uiPriority w:val="39"/>
    <w:unhideWhenUsed/>
    <w:rsid w:val="0030572F"/>
    <w:pPr>
      <w:tabs>
        <w:tab w:val="right" w:leader="dot" w:pos="9350"/>
      </w:tabs>
      <w:spacing w:before="240" w:after="240"/>
      <w:ind w:left="442"/>
    </w:pPr>
    <w:rPr>
      <w:rFonts w:cstheme="minorHAnsi"/>
      <w:sz w:val="20"/>
      <w:szCs w:val="20"/>
    </w:rPr>
  </w:style>
  <w:style w:type="character" w:styleId="Hyperlink">
    <w:name w:val="Hyperlink"/>
    <w:basedOn w:val="DefaultParagraphFont"/>
    <w:uiPriority w:val="99"/>
    <w:unhideWhenUsed/>
    <w:rsid w:val="00932EEC"/>
    <w:rPr>
      <w:color w:val="0563C1" w:themeColor="hyperlink"/>
      <w:u w:val="single"/>
    </w:rPr>
  </w:style>
  <w:style w:type="character" w:styleId="CommentReference">
    <w:name w:val="annotation reference"/>
    <w:basedOn w:val="DefaultParagraphFont"/>
    <w:uiPriority w:val="99"/>
    <w:semiHidden/>
    <w:unhideWhenUsed/>
    <w:rsid w:val="00A101E2"/>
    <w:rPr>
      <w:sz w:val="16"/>
      <w:szCs w:val="16"/>
    </w:rPr>
  </w:style>
  <w:style w:type="paragraph" w:styleId="CommentText">
    <w:name w:val="annotation text"/>
    <w:basedOn w:val="Normal"/>
    <w:link w:val="CommentTextChar"/>
    <w:uiPriority w:val="99"/>
    <w:unhideWhenUsed/>
    <w:rsid w:val="00A101E2"/>
    <w:pPr>
      <w:spacing w:line="240" w:lineRule="auto"/>
    </w:pPr>
    <w:rPr>
      <w:sz w:val="20"/>
      <w:szCs w:val="20"/>
    </w:rPr>
  </w:style>
  <w:style w:type="character" w:customStyle="1" w:styleId="CommentTextChar">
    <w:name w:val="Comment Text Char"/>
    <w:basedOn w:val="DefaultParagraphFont"/>
    <w:link w:val="CommentText"/>
    <w:uiPriority w:val="99"/>
    <w:rsid w:val="00A101E2"/>
    <w:rPr>
      <w:rFonts w:cstheme="minorHAnsi"/>
      <w:noProof/>
      <w:color w:val="545454"/>
      <w:sz w:val="20"/>
      <w:szCs w:val="20"/>
      <w14:textFill>
        <w14:solidFill>
          <w14:srgbClr w14:val="545454">
            <w14:lumMod w14:val="50000"/>
          </w14:srgbClr>
        </w14:solidFill>
      </w14:textFill>
    </w:rPr>
  </w:style>
  <w:style w:type="paragraph" w:styleId="CommentSubject">
    <w:name w:val="annotation subject"/>
    <w:basedOn w:val="CommentText"/>
    <w:next w:val="CommentText"/>
    <w:link w:val="CommentSubjectChar"/>
    <w:uiPriority w:val="99"/>
    <w:semiHidden/>
    <w:unhideWhenUsed/>
    <w:rsid w:val="00A101E2"/>
    <w:rPr>
      <w:b/>
      <w:bCs/>
    </w:rPr>
  </w:style>
  <w:style w:type="character" w:customStyle="1" w:styleId="CommentSubjectChar">
    <w:name w:val="Comment Subject Char"/>
    <w:basedOn w:val="CommentTextChar"/>
    <w:link w:val="CommentSubject"/>
    <w:uiPriority w:val="99"/>
    <w:semiHidden/>
    <w:rsid w:val="00A101E2"/>
    <w:rPr>
      <w:rFonts w:cstheme="minorHAnsi"/>
      <w:b/>
      <w:bCs/>
      <w:noProof/>
      <w:color w:val="545454"/>
      <w:sz w:val="20"/>
      <w:szCs w:val="20"/>
      <w14:textFill>
        <w14:solidFill>
          <w14:srgbClr w14:val="545454">
            <w14:lumMod w14:val="50000"/>
          </w14:srgbClr>
        </w14:solidFill>
      </w14:textFill>
    </w:rPr>
  </w:style>
  <w:style w:type="paragraph" w:styleId="Revision">
    <w:name w:val="Revision"/>
    <w:hidden/>
    <w:uiPriority w:val="99"/>
    <w:semiHidden/>
    <w:rsid w:val="003A6140"/>
    <w:pPr>
      <w:spacing w:after="0" w:line="240" w:lineRule="auto"/>
    </w:pPr>
    <w:rPr>
      <w:rFonts w:cstheme="minorHAnsi"/>
      <w:noProof/>
      <w:color w:val="545454"/>
      <w:szCs w:val="24"/>
      <w:shd w:val="clear" w:color="auto" w:fill="FFFFFF"/>
      <w14:textFill>
        <w14:solidFill>
          <w14:srgbClr w14:val="545454">
            <w14:lumMod w14:val="50000"/>
          </w14:srgbClr>
        </w14:solidFill>
      </w14:textFill>
    </w:rPr>
  </w:style>
  <w:style w:type="paragraph" w:styleId="NormalWeb">
    <w:name w:val="Normal (Web)"/>
    <w:basedOn w:val="Normal"/>
    <w:uiPriority w:val="99"/>
    <w:unhideWhenUsed/>
    <w:rsid w:val="009C6B49"/>
    <w:pPr>
      <w:spacing w:before="100" w:beforeAutospacing="1" w:after="100" w:afterAutospacing="1" w:line="240" w:lineRule="auto"/>
    </w:pPr>
    <w:rPr>
      <w:rFonts w:ascii="Times New Roman" w:hAnsi="Times New Roman" w:cs="Times New Roman"/>
      <w:color w:val="000000"/>
      <w:sz w:val="24"/>
      <w14:textFill>
        <w14:solidFill>
          <w14:srgbClr w14:val="000000">
            <w14:lumMod w14:val="50000"/>
          </w14:srgbClr>
        </w14:solidFill>
      </w14:textFill>
    </w:rPr>
  </w:style>
  <w:style w:type="character" w:styleId="FootnoteReference">
    <w:name w:val="footnote reference"/>
    <w:basedOn w:val="DefaultParagraphFont"/>
    <w:uiPriority w:val="99"/>
    <w:unhideWhenUsed/>
    <w:rsid w:val="00321328"/>
    <w:rPr>
      <w:vertAlign w:val="superscript"/>
    </w:rPr>
  </w:style>
  <w:style w:type="character" w:styleId="FollowedHyperlink">
    <w:name w:val="FollowedHyperlink"/>
    <w:basedOn w:val="DefaultParagraphFont"/>
    <w:uiPriority w:val="99"/>
    <w:semiHidden/>
    <w:unhideWhenUsed/>
    <w:rsid w:val="00660464"/>
    <w:rPr>
      <w:color w:val="954F72" w:themeColor="followedHyperlink"/>
      <w:u w:val="single"/>
    </w:rPr>
  </w:style>
  <w:style w:type="paragraph" w:styleId="FootnoteText">
    <w:name w:val="footnote text"/>
    <w:basedOn w:val="Normal"/>
    <w:link w:val="FootnoteTextChar"/>
    <w:uiPriority w:val="99"/>
    <w:unhideWhenUsed/>
    <w:rsid w:val="00660464"/>
    <w:pPr>
      <w:spacing w:after="0" w:line="240" w:lineRule="auto"/>
    </w:pPr>
    <w:rPr>
      <w:sz w:val="24"/>
    </w:rPr>
  </w:style>
  <w:style w:type="character" w:customStyle="1" w:styleId="FootnoteTextChar">
    <w:name w:val="Footnote Text Char"/>
    <w:basedOn w:val="DefaultParagraphFont"/>
    <w:link w:val="FootnoteText"/>
    <w:uiPriority w:val="99"/>
    <w:rsid w:val="00660464"/>
    <w:rPr>
      <w:rFonts w:cstheme="minorHAnsi"/>
      <w:noProof/>
      <w:color w:val="545454"/>
      <w:sz w:val="24"/>
      <w:szCs w:val="24"/>
      <w14:textFill>
        <w14:solidFill>
          <w14:srgbClr w14:val="545454">
            <w14:lumMod w14:val="50000"/>
          </w14:srgbClr>
        </w14:solidFill>
      </w14:textFill>
    </w:rPr>
  </w:style>
  <w:style w:type="character" w:styleId="PageNumber">
    <w:name w:val="page number"/>
    <w:basedOn w:val="DefaultParagraphFont"/>
    <w:uiPriority w:val="99"/>
    <w:semiHidden/>
    <w:unhideWhenUsed/>
    <w:rsid w:val="00876A45"/>
  </w:style>
  <w:style w:type="paragraph" w:styleId="Caption">
    <w:name w:val="caption"/>
    <w:basedOn w:val="Normal"/>
    <w:next w:val="Normal"/>
    <w:uiPriority w:val="35"/>
    <w:unhideWhenUsed/>
    <w:rsid w:val="00292AD5"/>
    <w:pPr>
      <w:spacing w:line="240" w:lineRule="auto"/>
    </w:pPr>
    <w:rPr>
      <w:i/>
      <w:iCs/>
      <w:color w:val="222A35" w:themeColor="text2" w:themeShade="80"/>
      <w:sz w:val="18"/>
      <w:szCs w:val="18"/>
    </w:rPr>
  </w:style>
  <w:style w:type="paragraph" w:styleId="TOC4">
    <w:name w:val="toc 4"/>
    <w:basedOn w:val="Normal"/>
    <w:next w:val="Normal"/>
    <w:autoRedefine/>
    <w:uiPriority w:val="39"/>
    <w:semiHidden/>
    <w:unhideWhenUsed/>
    <w:rsid w:val="0089083B"/>
    <w:pPr>
      <w:spacing w:after="0"/>
      <w:ind w:left="660"/>
    </w:pPr>
    <w:rPr>
      <w:rFonts w:cstheme="minorHAnsi"/>
      <w:sz w:val="20"/>
      <w:szCs w:val="20"/>
    </w:rPr>
  </w:style>
  <w:style w:type="paragraph" w:styleId="TOC5">
    <w:name w:val="toc 5"/>
    <w:basedOn w:val="Normal"/>
    <w:next w:val="Normal"/>
    <w:autoRedefine/>
    <w:uiPriority w:val="39"/>
    <w:semiHidden/>
    <w:unhideWhenUsed/>
    <w:rsid w:val="0089083B"/>
    <w:pPr>
      <w:spacing w:after="0"/>
      <w:ind w:left="880"/>
    </w:pPr>
    <w:rPr>
      <w:rFonts w:cstheme="minorHAnsi"/>
      <w:sz w:val="20"/>
      <w:szCs w:val="20"/>
    </w:rPr>
  </w:style>
  <w:style w:type="paragraph" w:styleId="TOC6">
    <w:name w:val="toc 6"/>
    <w:basedOn w:val="Normal"/>
    <w:next w:val="Normal"/>
    <w:autoRedefine/>
    <w:uiPriority w:val="39"/>
    <w:semiHidden/>
    <w:unhideWhenUsed/>
    <w:rsid w:val="0089083B"/>
    <w:pPr>
      <w:spacing w:after="0"/>
      <w:ind w:left="1100"/>
    </w:pPr>
    <w:rPr>
      <w:rFonts w:cstheme="minorHAnsi"/>
      <w:sz w:val="20"/>
      <w:szCs w:val="20"/>
    </w:rPr>
  </w:style>
  <w:style w:type="paragraph" w:styleId="TOC7">
    <w:name w:val="toc 7"/>
    <w:basedOn w:val="Normal"/>
    <w:next w:val="Normal"/>
    <w:autoRedefine/>
    <w:uiPriority w:val="39"/>
    <w:semiHidden/>
    <w:unhideWhenUsed/>
    <w:rsid w:val="0089083B"/>
    <w:pPr>
      <w:spacing w:after="0"/>
      <w:ind w:left="1320"/>
    </w:pPr>
    <w:rPr>
      <w:rFonts w:cstheme="minorHAnsi"/>
      <w:sz w:val="20"/>
      <w:szCs w:val="20"/>
    </w:rPr>
  </w:style>
  <w:style w:type="paragraph" w:styleId="TOC8">
    <w:name w:val="toc 8"/>
    <w:basedOn w:val="Normal"/>
    <w:next w:val="Normal"/>
    <w:autoRedefine/>
    <w:uiPriority w:val="39"/>
    <w:semiHidden/>
    <w:unhideWhenUsed/>
    <w:rsid w:val="0089083B"/>
    <w:pPr>
      <w:spacing w:after="0"/>
      <w:ind w:left="1540"/>
    </w:pPr>
    <w:rPr>
      <w:rFonts w:cstheme="minorHAnsi"/>
      <w:sz w:val="20"/>
      <w:szCs w:val="20"/>
    </w:rPr>
  </w:style>
  <w:style w:type="paragraph" w:styleId="TOC9">
    <w:name w:val="toc 9"/>
    <w:basedOn w:val="Normal"/>
    <w:next w:val="Normal"/>
    <w:autoRedefine/>
    <w:uiPriority w:val="39"/>
    <w:semiHidden/>
    <w:unhideWhenUsed/>
    <w:rsid w:val="0089083B"/>
    <w:pPr>
      <w:spacing w:after="0"/>
      <w:ind w:left="1760"/>
    </w:pPr>
    <w:rPr>
      <w:rFonts w:cstheme="minorHAnsi"/>
      <w:sz w:val="20"/>
      <w:szCs w:val="20"/>
    </w:rPr>
  </w:style>
  <w:style w:type="table" w:styleId="TableGridLight">
    <w:name w:val="Grid Table Light"/>
    <w:basedOn w:val="TableNormal"/>
    <w:uiPriority w:val="40"/>
    <w:rsid w:val="000E5F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Gill Sans MT" w:hAnsi="Gill Sans MT"/>
        <w:sz w:val="22"/>
      </w:rPr>
      <w:tblPr/>
      <w:tcPr>
        <w:shd w:val="clear" w:color="auto" w:fill="00437C"/>
      </w:tcPr>
    </w:tblStylePr>
  </w:style>
  <w:style w:type="paragraph" w:customStyle="1" w:styleId="Sub-bullet">
    <w:name w:val="Sub-bullet"/>
    <w:basedOn w:val="Bullet"/>
    <w:link w:val="Sub-bulletChar"/>
    <w:qFormat/>
    <w:rsid w:val="00661DDD"/>
    <w:pPr>
      <w:numPr>
        <w:numId w:val="36"/>
      </w:numPr>
      <w:spacing w:after="240" w:line="320" w:lineRule="exact"/>
      <w:ind w:left="1378" w:hanging="357"/>
    </w:pPr>
  </w:style>
  <w:style w:type="character" w:customStyle="1" w:styleId="Sub-bulletChar">
    <w:name w:val="Sub-bullet Char"/>
    <w:basedOn w:val="BulletChar"/>
    <w:link w:val="Sub-bullet"/>
    <w:rsid w:val="00661DDD"/>
    <w:rPr>
      <w:rFonts w:ascii="Gill Sans MT" w:hAnsi="Gill Sans MT" w:cs="Calibri (Body)"/>
      <w:color w:val="000000" w:themeColor="text1" w:themeShade="80"/>
      <w:szCs w:val="24"/>
    </w:rPr>
  </w:style>
  <w:style w:type="table" w:styleId="GridTable1Light-Accent1">
    <w:name w:val="Grid Table 1 Light Accent 1"/>
    <w:aliases w:val="Save the Children table style"/>
    <w:basedOn w:val="TableNormal"/>
    <w:uiPriority w:val="46"/>
    <w:rsid w:val="00503A8D"/>
    <w:pPr>
      <w:spacing w:after="0" w:line="240" w:lineRule="auto"/>
    </w:pPr>
    <w:rPr>
      <w:rFonts w:ascii="Gill Sans MT" w:hAnsi="Gill Sans M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rFonts w:ascii="Gill Sans MT" w:hAnsi="Gill Sans MT"/>
        <w:b w:val="0"/>
        <w:bCs/>
        <w:sz w:val="22"/>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rFonts w:ascii="Gill Sans MT" w:hAnsi="Gill Sans MT"/>
        <w:b w:val="0"/>
        <w:bCs/>
        <w:sz w:val="22"/>
      </w:rPr>
    </w:tblStylePr>
    <w:tblStylePr w:type="lastCol">
      <w:rPr>
        <w:rFonts w:ascii="Gill Sans MT" w:hAnsi="Gill Sans MT"/>
        <w:b w:val="0"/>
        <w:bCs/>
        <w:sz w:val="22"/>
      </w:rPr>
    </w:tblStylePr>
  </w:style>
  <w:style w:type="character" w:customStyle="1" w:styleId="Bold">
    <w:name w:val="Bold"/>
    <w:basedOn w:val="DefaultParagraphFont"/>
    <w:uiPriority w:val="1"/>
    <w:qFormat/>
    <w:rsid w:val="00503A8D"/>
    <w:rPr>
      <w:b/>
    </w:rPr>
  </w:style>
  <w:style w:type="table" w:styleId="GridTable1Light-Accent5">
    <w:name w:val="Grid Table 1 Light Accent 5"/>
    <w:aliases w:val="Save the Children table style 2"/>
    <w:basedOn w:val="TableNormal"/>
    <w:uiPriority w:val="46"/>
    <w:rsid w:val="00581F7A"/>
    <w:pPr>
      <w:spacing w:after="0" w:line="240" w:lineRule="auto"/>
    </w:pPr>
    <w:rPr>
      <w:rFonts w:ascii="Gill Sans MT" w:hAnsi="Gill Sans MT"/>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pPr>
        <w:jc w:val="center"/>
      </w:pPr>
      <w:rPr>
        <w:rFonts w:ascii="Gill Sans MT" w:hAnsi="Gill Sans MT"/>
        <w:b w:val="0"/>
        <w:bCs/>
        <w:sz w:val="22"/>
      </w:rPr>
      <w:tblPr/>
      <w:tcPr>
        <w:shd w:val="clear" w:color="auto" w:fill="B4C6E7" w:themeFill="accent1" w:themeFillTint="66"/>
      </w:tcPr>
    </w:tblStylePr>
    <w:tblStylePr w:type="lastRow">
      <w:rPr>
        <w:b/>
        <w:bCs/>
      </w:rPr>
      <w:tblPr/>
      <w:tcPr>
        <w:tcBorders>
          <w:top w:val="double" w:sz="2" w:space="0" w:color="9CC2E5" w:themeColor="accent5" w:themeTint="99"/>
        </w:tcBorders>
      </w:tcPr>
    </w:tblStylePr>
    <w:tblStylePr w:type="firstCol">
      <w:pPr>
        <w:jc w:val="left"/>
      </w:pPr>
      <w:rPr>
        <w:rFonts w:ascii="Gill Sans MT" w:hAnsi="Gill Sans MT"/>
        <w:b w:val="0"/>
        <w:bCs/>
        <w:sz w:val="22"/>
      </w:rPr>
      <w:tblPr/>
      <w:tcPr>
        <w:shd w:val="clear" w:color="auto" w:fill="D9E2F3" w:themeFill="accent1" w:themeFillTint="33"/>
        <w:vAlign w:val="top"/>
      </w:tcPr>
    </w:tblStylePr>
    <w:tblStylePr w:type="lastCol">
      <w:rPr>
        <w:rFonts w:ascii="Gill Sans MT" w:hAnsi="Gill Sans MT"/>
        <w:b w:val="0"/>
        <w:bCs/>
        <w:sz w:val="22"/>
      </w:rPr>
    </w:tblStylePr>
  </w:style>
  <w:style w:type="paragraph" w:styleId="TOCHeading">
    <w:name w:val="TOC Heading"/>
    <w:basedOn w:val="Heading1"/>
    <w:next w:val="Normal"/>
    <w:uiPriority w:val="39"/>
    <w:unhideWhenUsed/>
    <w:rsid w:val="0001520C"/>
    <w:pPr>
      <w:keepNext/>
      <w:keepLines/>
      <w:spacing w:before="240" w:after="0" w:line="259" w:lineRule="auto"/>
      <w:outlineLvl w:val="9"/>
    </w:pPr>
    <w:rPr>
      <w:rFonts w:asciiTheme="majorHAnsi" w:eastAsiaTheme="majorEastAsia" w:hAnsiTheme="majorHAnsi" w:cstheme="majorBidi"/>
      <w:color w:val="2F5496" w:themeColor="accent1" w:themeShade="BF"/>
      <w:sz w:val="32"/>
      <w:szCs w:val="32"/>
    </w:rPr>
  </w:style>
  <w:style w:type="paragraph" w:customStyle="1" w:styleId="Sub-subbullet">
    <w:name w:val="Sub-sub bullet"/>
    <w:basedOn w:val="Sub-bullet"/>
    <w:link w:val="Sub-subbulletChar"/>
    <w:qFormat/>
    <w:rsid w:val="00661DDD"/>
    <w:pPr>
      <w:ind w:left="2171"/>
    </w:pPr>
  </w:style>
  <w:style w:type="character" w:customStyle="1" w:styleId="Sub-subbulletChar">
    <w:name w:val="Sub-sub bullet Char"/>
    <w:basedOn w:val="Sub-bulletChar"/>
    <w:link w:val="Sub-subbullet"/>
    <w:rsid w:val="00661DDD"/>
    <w:rPr>
      <w:rFonts w:ascii="Gill Sans MT" w:hAnsi="Gill Sans MT" w:cs="Calibri (Body)"/>
      <w:color w:val="000000" w:themeColor="text1" w:themeShade="80"/>
      <w:szCs w:val="24"/>
    </w:rPr>
  </w:style>
  <w:style w:type="paragraph" w:customStyle="1" w:styleId="Textbox">
    <w:name w:val="Text box"/>
    <w:basedOn w:val="Normal"/>
    <w:next w:val="Normal"/>
    <w:link w:val="TextboxChar"/>
    <w:qFormat/>
    <w:rsid w:val="005C3373"/>
    <w:pPr>
      <w:pBdr>
        <w:top w:val="single" w:sz="4" w:space="5" w:color="D9E2F3" w:themeColor="accent1" w:themeTint="33"/>
        <w:left w:val="single" w:sz="4" w:space="5" w:color="D9E2F3" w:themeColor="accent1" w:themeTint="33"/>
        <w:bottom w:val="single" w:sz="4" w:space="5" w:color="D9E2F3" w:themeColor="accent1" w:themeTint="33"/>
        <w:right w:val="single" w:sz="4" w:space="5" w:color="D9E2F3" w:themeColor="accent1" w:themeTint="33"/>
      </w:pBdr>
      <w:shd w:val="clear" w:color="auto" w:fill="D9E2F3" w:themeFill="accent1" w:themeFillTint="33"/>
      <w:spacing w:before="360" w:after="360" w:line="320" w:lineRule="exact"/>
      <w:ind w:left="851" w:right="851"/>
      <w:mirrorIndents/>
    </w:pPr>
    <w:rPr>
      <w:color w:val="00437C"/>
    </w:rPr>
  </w:style>
  <w:style w:type="character" w:customStyle="1" w:styleId="TextboxChar">
    <w:name w:val="Text box Char"/>
    <w:basedOn w:val="DefaultParagraphFont"/>
    <w:link w:val="Textbox"/>
    <w:rsid w:val="005C3373"/>
    <w:rPr>
      <w:rFonts w:ascii="Gill Sans MT" w:hAnsi="Gill Sans MT" w:cs="Calibri (Body)"/>
      <w:color w:val="00437C"/>
      <w:szCs w:val="24"/>
      <w:shd w:val="clear" w:color="auto" w:fill="D9E2F3" w:themeFill="accent1" w:themeFillTint="33"/>
    </w:rPr>
  </w:style>
  <w:style w:type="paragraph" w:customStyle="1" w:styleId="Textbox2">
    <w:name w:val="Text box 2"/>
    <w:next w:val="Normal"/>
    <w:link w:val="Textbox2Char"/>
    <w:rsid w:val="004C12D8"/>
    <w:pPr>
      <w:ind w:left="851" w:right="851"/>
      <w:mirrorIndents/>
    </w:pPr>
    <w:rPr>
      <w:rFonts w:ascii="Gill Sans MT" w:hAnsi="Gill Sans MT" w:cs="Calibri (Body)"/>
      <w:color w:val="00437C"/>
      <w:szCs w:val="24"/>
    </w:rPr>
  </w:style>
  <w:style w:type="character" w:customStyle="1" w:styleId="Textbox2Char">
    <w:name w:val="Text box 2 Char"/>
    <w:basedOn w:val="TextboxChar"/>
    <w:link w:val="Textbox2"/>
    <w:rsid w:val="004C12D8"/>
    <w:rPr>
      <w:rFonts w:ascii="Gill Sans MT" w:hAnsi="Gill Sans MT" w:cs="Calibri (Body)"/>
      <w:color w:val="00437C"/>
      <w:szCs w:val="24"/>
      <w:shd w:val="clear" w:color="auto" w:fill="D9E2F3" w:themeFill="accent1" w:themeFillTint="33"/>
    </w:rPr>
  </w:style>
  <w:style w:type="paragraph" w:customStyle="1" w:styleId="TextboxV2">
    <w:name w:val="Text box V2"/>
    <w:basedOn w:val="Normal"/>
    <w:link w:val="TextboxV2Char"/>
    <w:rsid w:val="004C12D8"/>
    <w:pPr>
      <w:pBdr>
        <w:top w:val="single" w:sz="4" w:space="5" w:color="D9E2F3" w:themeColor="accent1" w:themeTint="33"/>
        <w:left w:val="single" w:sz="4" w:space="5" w:color="D9E2F3" w:themeColor="accent1" w:themeTint="33"/>
        <w:bottom w:val="single" w:sz="4" w:space="5" w:color="D9E2F3" w:themeColor="accent1" w:themeTint="33"/>
        <w:right w:val="single" w:sz="4" w:space="5" w:color="D9E2F3" w:themeColor="accent1" w:themeTint="33"/>
      </w:pBdr>
      <w:spacing w:before="360" w:after="360"/>
      <w:ind w:left="851" w:right="851"/>
      <w:mirrorIndents/>
    </w:pPr>
  </w:style>
  <w:style w:type="character" w:customStyle="1" w:styleId="TextboxV2Char">
    <w:name w:val="Text box V2 Char"/>
    <w:basedOn w:val="DefaultParagraphFont"/>
    <w:link w:val="TextboxV2"/>
    <w:rsid w:val="004C12D8"/>
    <w:rPr>
      <w:rFonts w:ascii="Gill Sans MT" w:hAnsi="Gill Sans MT" w:cs="Calibri (Body)"/>
      <w:color w:val="000000" w:themeColor="text1" w:themeShade="80"/>
      <w:szCs w:val="24"/>
    </w:rPr>
  </w:style>
  <w:style w:type="paragraph" w:customStyle="1" w:styleId="Pull-outquote">
    <w:name w:val="Pull-out quote"/>
    <w:next w:val="Normal"/>
    <w:qFormat/>
    <w:rsid w:val="008149F1"/>
    <w:pPr>
      <w:pBdr>
        <w:top w:val="single" w:sz="24" w:space="8" w:color="4472C4" w:themeColor="accent1"/>
        <w:bottom w:val="single" w:sz="24" w:space="8" w:color="4472C4" w:themeColor="accent1"/>
      </w:pBdr>
      <w:spacing w:after="0" w:line="240" w:lineRule="auto"/>
      <w:ind w:left="1985" w:right="1985"/>
      <w:jc w:val="center"/>
    </w:pPr>
    <w:rPr>
      <w:rFonts w:ascii="Gill Sans MT" w:hAnsi="Gill Sans MT" w:cs="Calibri (Body)"/>
      <w:i/>
      <w:iCs/>
      <w:color w:val="00437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0676">
      <w:bodyDiv w:val="1"/>
      <w:marLeft w:val="0"/>
      <w:marRight w:val="0"/>
      <w:marTop w:val="0"/>
      <w:marBottom w:val="0"/>
      <w:divBdr>
        <w:top w:val="none" w:sz="0" w:space="0" w:color="auto"/>
        <w:left w:val="none" w:sz="0" w:space="0" w:color="auto"/>
        <w:bottom w:val="none" w:sz="0" w:space="0" w:color="auto"/>
        <w:right w:val="none" w:sz="0" w:space="0" w:color="auto"/>
      </w:divBdr>
    </w:div>
    <w:div w:id="227571102">
      <w:bodyDiv w:val="1"/>
      <w:marLeft w:val="0"/>
      <w:marRight w:val="0"/>
      <w:marTop w:val="0"/>
      <w:marBottom w:val="0"/>
      <w:divBdr>
        <w:top w:val="none" w:sz="0" w:space="0" w:color="auto"/>
        <w:left w:val="none" w:sz="0" w:space="0" w:color="auto"/>
        <w:bottom w:val="none" w:sz="0" w:space="0" w:color="auto"/>
        <w:right w:val="none" w:sz="0" w:space="0" w:color="auto"/>
      </w:divBdr>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807356705">
      <w:bodyDiv w:val="1"/>
      <w:marLeft w:val="0"/>
      <w:marRight w:val="0"/>
      <w:marTop w:val="0"/>
      <w:marBottom w:val="0"/>
      <w:divBdr>
        <w:top w:val="none" w:sz="0" w:space="0" w:color="auto"/>
        <w:left w:val="none" w:sz="0" w:space="0" w:color="auto"/>
        <w:bottom w:val="none" w:sz="0" w:space="0" w:color="auto"/>
        <w:right w:val="none" w:sz="0" w:space="0" w:color="auto"/>
      </w:divBdr>
    </w:div>
    <w:div w:id="1021472191">
      <w:bodyDiv w:val="1"/>
      <w:marLeft w:val="0"/>
      <w:marRight w:val="0"/>
      <w:marTop w:val="0"/>
      <w:marBottom w:val="0"/>
      <w:divBdr>
        <w:top w:val="none" w:sz="0" w:space="0" w:color="auto"/>
        <w:left w:val="none" w:sz="0" w:space="0" w:color="auto"/>
        <w:bottom w:val="none" w:sz="0" w:space="0" w:color="auto"/>
        <w:right w:val="none" w:sz="0" w:space="0" w:color="auto"/>
      </w:divBdr>
    </w:div>
    <w:div w:id="1072848631">
      <w:bodyDiv w:val="1"/>
      <w:marLeft w:val="0"/>
      <w:marRight w:val="0"/>
      <w:marTop w:val="0"/>
      <w:marBottom w:val="0"/>
      <w:divBdr>
        <w:top w:val="none" w:sz="0" w:space="0" w:color="auto"/>
        <w:left w:val="none" w:sz="0" w:space="0" w:color="auto"/>
        <w:bottom w:val="none" w:sz="0" w:space="0" w:color="auto"/>
        <w:right w:val="none" w:sz="0" w:space="0" w:color="auto"/>
      </w:divBdr>
    </w:div>
    <w:div w:id="1286305161">
      <w:bodyDiv w:val="1"/>
      <w:marLeft w:val="0"/>
      <w:marRight w:val="0"/>
      <w:marTop w:val="0"/>
      <w:marBottom w:val="0"/>
      <w:divBdr>
        <w:top w:val="none" w:sz="0" w:space="0" w:color="auto"/>
        <w:left w:val="none" w:sz="0" w:space="0" w:color="auto"/>
        <w:bottom w:val="none" w:sz="0" w:space="0" w:color="auto"/>
        <w:right w:val="none" w:sz="0" w:space="0" w:color="auto"/>
      </w:divBdr>
    </w:div>
    <w:div w:id="1415737052">
      <w:bodyDiv w:val="1"/>
      <w:marLeft w:val="0"/>
      <w:marRight w:val="0"/>
      <w:marTop w:val="0"/>
      <w:marBottom w:val="0"/>
      <w:divBdr>
        <w:top w:val="none" w:sz="0" w:space="0" w:color="auto"/>
        <w:left w:val="none" w:sz="0" w:space="0" w:color="auto"/>
        <w:bottom w:val="none" w:sz="0" w:space="0" w:color="auto"/>
        <w:right w:val="none" w:sz="0" w:space="0" w:color="auto"/>
      </w:divBdr>
    </w:div>
    <w:div w:id="1829662376">
      <w:bodyDiv w:val="1"/>
      <w:marLeft w:val="0"/>
      <w:marRight w:val="0"/>
      <w:marTop w:val="0"/>
      <w:marBottom w:val="0"/>
      <w:divBdr>
        <w:top w:val="none" w:sz="0" w:space="0" w:color="auto"/>
        <w:left w:val="none" w:sz="0" w:space="0" w:color="auto"/>
        <w:bottom w:val="none" w:sz="0" w:space="0" w:color="auto"/>
        <w:right w:val="none" w:sz="0" w:space="0" w:color="auto"/>
      </w:divBdr>
    </w:div>
    <w:div w:id="208085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hrynbertram/Downloads/Template%20style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DA7328B-B97C-9E45-9407-F2F31E82688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B21F4-F974-9E48-9157-AA44FF865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styles (1).dotx</Template>
  <TotalTime>1</TotalTime>
  <Pages>18</Pages>
  <Words>10762</Words>
  <Characters>61346</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71965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Bertram</dc:creator>
  <cp:keywords/>
  <dc:description/>
  <cp:lastModifiedBy>Kathryn Bertram</cp:lastModifiedBy>
  <cp:revision>2</cp:revision>
  <cp:lastPrinted>2019-04-18T19:49:00Z</cp:lastPrinted>
  <dcterms:created xsi:type="dcterms:W3CDTF">2022-02-23T21:36:00Z</dcterms:created>
  <dcterms:modified xsi:type="dcterms:W3CDTF">2022-02-23T21:36:00Z</dcterms:modified>
</cp:coreProperties>
</file>